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67191" w14:textId="77777777" w:rsidR="00DB46A9" w:rsidRDefault="00F07721">
      <w:pPr>
        <w:pStyle w:val="Body"/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2100ABD8" wp14:editId="31CD50A4">
                <wp:simplePos x="0" y="0"/>
                <wp:positionH relativeFrom="page">
                  <wp:posOffset>504885</wp:posOffset>
                </wp:positionH>
                <wp:positionV relativeFrom="page">
                  <wp:posOffset>504825</wp:posOffset>
                </wp:positionV>
                <wp:extent cx="5877626" cy="2867025"/>
                <wp:effectExtent l="0" t="0" r="0" b="0"/>
                <wp:wrapNone/>
                <wp:docPr id="1073741827" name="officeArt object" descr="Title and subtitle with crop mark graphic&#10;&#10;Group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7626" cy="2867025"/>
                          <a:chOff x="0" y="0"/>
                          <a:chExt cx="5877625" cy="2867025"/>
                        </a:xfrm>
                      </wpg:grpSpPr>
                      <wps:wsp>
                        <wps:cNvPr id="1073741825" name="Freeform 461"/>
                        <wps:cNvSpPr/>
                        <wps:spPr>
                          <a:xfrm>
                            <a:off x="0" y="0"/>
                            <a:ext cx="2133855" cy="286702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700" y="21600"/>
                                </a:move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lnTo>
                                  <a:pt x="21600" y="0"/>
                                </a:lnTo>
                                <a:lnTo>
                                  <a:pt x="21600" y="1973"/>
                                </a:lnTo>
                                <a:lnTo>
                                  <a:pt x="2700" y="1973"/>
                                </a:lnTo>
                                <a:lnTo>
                                  <a:pt x="27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46A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6" name="Title and subtitleText Box 463"/>
                        <wps:cNvSpPr txBox="1"/>
                        <wps:spPr>
                          <a:xfrm>
                            <a:off x="723931" y="714374"/>
                            <a:ext cx="5153695" cy="213423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A4F9564" w14:textId="77777777" w:rsidR="00DB46A9" w:rsidRDefault="00F07721">
                              <w:pPr>
                                <w:pStyle w:val="NoSpacing"/>
                                <w:spacing w:after="240" w:line="216" w:lineRule="auto"/>
                                <w:rPr>
                                  <w:rFonts w:ascii="Calibri Light" w:eastAsia="Calibri Light" w:hAnsi="Calibri Light" w:cs="Calibri Light"/>
                                  <w:color w:val="44546A"/>
                                  <w:spacing w:val="10"/>
                                  <w:sz w:val="36"/>
                                  <w:szCs w:val="36"/>
                                  <w:u w:color="44546A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44546A"/>
                                  <w:spacing w:val="10"/>
                                  <w:sz w:val="36"/>
                                  <w:szCs w:val="36"/>
                                  <w:u w:color="44546A"/>
                                </w:rPr>
                                <w:t xml:space="preserve">     </w:t>
                              </w:r>
                            </w:p>
                            <w:p w14:paraId="7A22DE96" w14:textId="454AF5C6" w:rsidR="00DB46A9" w:rsidRDefault="00F07721">
                              <w:pPr>
                                <w:pStyle w:val="NoSpacing"/>
                                <w:spacing w:line="216" w:lineRule="auto"/>
                                <w:rPr>
                                  <w:rFonts w:ascii="Calibri Light" w:hAnsi="Calibri Light"/>
                                  <w:caps/>
                                  <w:color w:val="44546A"/>
                                  <w:sz w:val="52"/>
                                  <w:szCs w:val="52"/>
                                  <w:u w:color="44546A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aps/>
                                  <w:color w:val="44546A"/>
                                  <w:sz w:val="52"/>
                                  <w:szCs w:val="52"/>
                                  <w:u w:color="44546A"/>
                                </w:rPr>
                                <w:t>Community Council Report</w:t>
                              </w:r>
                            </w:p>
                            <w:p w14:paraId="67C38D36" w14:textId="09853B7B" w:rsidR="008F478B" w:rsidRDefault="008F478B">
                              <w:pPr>
                                <w:pStyle w:val="NoSpacing"/>
                                <w:spacing w:line="216" w:lineRule="auto"/>
                              </w:pPr>
                              <w:r>
                                <w:rPr>
                                  <w:rFonts w:ascii="Calibri Light" w:hAnsi="Calibri Light"/>
                                  <w:caps/>
                                  <w:color w:val="44546A"/>
                                  <w:sz w:val="52"/>
                                  <w:szCs w:val="52"/>
                                  <w:u w:color="44546A"/>
                                </w:rPr>
                                <w:t>Llandow Ward</w:t>
                              </w:r>
                            </w:p>
                          </w:txbxContent>
                        </wps:txbx>
                        <wps:bodyPr wrap="square" lIns="0" tIns="0" rIns="0" bIns="0" numCol="1" anchor="b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00ABD8" id="officeArt object" o:spid="_x0000_s1026" alt="Title and subtitle with crop mark graphic&#10;&#10;Group 459" style="position:absolute;margin-left:39.75pt;margin-top:39.75pt;width:462.8pt;height:225.75pt;z-index:251659264;mso-wrap-distance-left:0;mso-wrap-distance-right:0;mso-position-horizontal-relative:page;mso-position-vertical-relative:page" coordsize="58776,286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">
                <v:shape id="Freeform 461" o:spid="_x0000_s1027" style="position:absolute;width:21338;height:28670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" path="m2700,21600l,21600,,,21600,r,1973l2700,1973r,19627xe" fillcolor="#44546a" stroked="f" strokeweight="1pt">
                  <v:stroke miterlimit="4" joinstyle="miter"/>
                  <v:path arrowok="t" o:extrusionok="f" o:connecttype="custom" o:connectlocs="1066928,1433513;1066928,1433513;1066928,1433513;1066928,1433513" o:connectangles="0,90,180,27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itle and subtitleText Box 463" o:spid="_x0000_s1028" type="#_x0000_t202" style="position:absolute;left:7239;top:7143;width:51537;height:21343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" filled="f" stroked="f" strokeweight="1pt">
                  <v:stroke miterlimit="4"/>
                  <v:textbox inset="0,0,0,0">
                    <w:txbxContent>
                      <w:p w14:paraId="1A4F9564" w14:textId="77777777" w:rsidR="00DB46A9" w:rsidRDefault="00F07721">
                        <w:pPr>
                          <w:pStyle w:val="NoSpacing"/>
                          <w:spacing w:after="240" w:line="216" w:lineRule="auto"/>
                          <w:rPr>
                            <w:rFonts w:ascii="Calibri Light" w:eastAsia="Calibri Light" w:hAnsi="Calibri Light" w:cs="Calibri Light"/>
                            <w:color w:val="44546A"/>
                            <w:spacing w:val="10"/>
                            <w:sz w:val="36"/>
                            <w:szCs w:val="36"/>
                            <w:u w:color="44546A"/>
                          </w:rPr>
                        </w:pPr>
                        <w:r>
                          <w:rPr>
                            <w:rFonts w:ascii="Calibri Light" w:hAnsi="Calibri Light"/>
                            <w:color w:val="44546A"/>
                            <w:spacing w:val="10"/>
                            <w:sz w:val="36"/>
                            <w:szCs w:val="36"/>
                            <w:u w:color="44546A"/>
                          </w:rPr>
                          <w:t xml:space="preserve">     </w:t>
                        </w:r>
                      </w:p>
                      <w:p w14:paraId="7A22DE96" w14:textId="454AF5C6" w:rsidR="00DB46A9" w:rsidRDefault="00F07721">
                        <w:pPr>
                          <w:pStyle w:val="NoSpacing"/>
                          <w:spacing w:line="216" w:lineRule="auto"/>
                          <w:rPr>
                            <w:rFonts w:ascii="Calibri Light" w:hAnsi="Calibri Light"/>
                            <w:caps/>
                            <w:color w:val="44546A"/>
                            <w:sz w:val="52"/>
                            <w:szCs w:val="52"/>
                            <w:u w:color="44546A"/>
                          </w:rPr>
                        </w:pPr>
                        <w:r>
                          <w:rPr>
                            <w:rFonts w:ascii="Calibri Light" w:hAnsi="Calibri Light"/>
                            <w:caps/>
                            <w:color w:val="44546A"/>
                            <w:sz w:val="52"/>
                            <w:szCs w:val="52"/>
                            <w:u w:color="44546A"/>
                          </w:rPr>
                          <w:t>Community Council Report</w:t>
                        </w:r>
                      </w:p>
                      <w:p w14:paraId="67C38D36" w14:textId="09853B7B" w:rsidR="008F478B" w:rsidRDefault="008F478B">
                        <w:pPr>
                          <w:pStyle w:val="NoSpacing"/>
                          <w:spacing w:line="216" w:lineRule="auto"/>
                        </w:pPr>
                        <w:r>
                          <w:rPr>
                            <w:rFonts w:ascii="Calibri Light" w:hAnsi="Calibri Light"/>
                            <w:caps/>
                            <w:color w:val="44546A"/>
                            <w:sz w:val="52"/>
                            <w:szCs w:val="52"/>
                            <w:u w:color="44546A"/>
                          </w:rPr>
                          <w:t>Llandow Ward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2C9B6EE2" wp14:editId="61F99CA1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15200" cy="9601200"/>
                <wp:effectExtent l="0" t="0" r="0" b="0"/>
                <wp:wrapNone/>
                <wp:docPr id="1073741828" name="officeArt object" descr="Color background&#10;&#10;Rectangl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1A0B0A7" w14:textId="77777777" w:rsidR="00DB46A9" w:rsidRDefault="00F07721">
                            <w:pPr>
                              <w:pStyle w:val="Body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C97345" wp14:editId="0257E5A1">
                                  <wp:extent cx="5955340" cy="7951152"/>
                                  <wp:effectExtent l="0" t="0" r="0" b="0"/>
                                  <wp:docPr id="1073741829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9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55340" cy="79511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9B6EE2" id="_x0000_s1029" alt="Color background&#10;&#10;Rectangle 464" style="position:absolute;margin-left:18pt;margin-top:18pt;width:8in;height:756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" fillcolor="#e7e6e6" stroked="f" strokeweight="1pt">
                <v:stroke miterlimit="4"/>
                <v:textbox inset="1.27mm,1.27mm,1.27mm,1.27mm">
                  <w:txbxContent>
                    <w:p w14:paraId="01A0B0A7" w14:textId="77777777" w:rsidR="00DB46A9" w:rsidRDefault="00F07721">
                      <w:pPr>
                        <w:pStyle w:val="Body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C97345" wp14:editId="0257E5A1">
                            <wp:extent cx="5955340" cy="7951152"/>
                            <wp:effectExtent l="0" t="0" r="0" b="0"/>
                            <wp:docPr id="1073741829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29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55340" cy="79511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DDF70AA" w14:textId="77777777" w:rsidR="00DB46A9" w:rsidRDefault="00F07721">
      <w:pPr>
        <w:pStyle w:val="Body"/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3FFAC619" wp14:editId="128E7F5B">
                <wp:simplePos x="0" y="0"/>
                <wp:positionH relativeFrom="page">
                  <wp:posOffset>3100388</wp:posOffset>
                </wp:positionH>
                <wp:positionV relativeFrom="page">
                  <wp:posOffset>6607969</wp:posOffset>
                </wp:positionV>
                <wp:extent cx="4176115" cy="2935461"/>
                <wp:effectExtent l="0" t="0" r="0" b="0"/>
                <wp:wrapNone/>
                <wp:docPr id="1073741833" name="officeArt object" descr="Author and company name with crop mark graphic&#10;&#10;Group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6115" cy="2935461"/>
                          <a:chOff x="0" y="0"/>
                          <a:chExt cx="4176114" cy="2935460"/>
                        </a:xfrm>
                      </wpg:grpSpPr>
                      <wps:wsp>
                        <wps:cNvPr id="1073741830" name="Freeform 456"/>
                        <wps:cNvSpPr/>
                        <wps:spPr>
                          <a:xfrm>
                            <a:off x="2038571" y="0"/>
                            <a:ext cx="2137544" cy="29354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0" y="21600"/>
                                </a:lnTo>
                                <a:lnTo>
                                  <a:pt x="0" y="19627"/>
                                </a:lnTo>
                                <a:lnTo>
                                  <a:pt x="18900" y="19627"/>
                                </a:lnTo>
                                <a:lnTo>
                                  <a:pt x="18900" y="0"/>
                                </a:ln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46A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1" name="Title and subtitleText Box 458"/>
                        <wps:cNvSpPr txBox="1"/>
                        <wps:spPr>
                          <a:xfrm>
                            <a:off x="0" y="85724"/>
                            <a:ext cx="3447442" cy="212637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9AB488E" w14:textId="77777777" w:rsidR="00DB46A9" w:rsidRDefault="00F07721">
                              <w:pPr>
                                <w:pStyle w:val="NoSpacing"/>
                                <w:spacing w:after="240"/>
                                <w:jc w:val="right"/>
                                <w:rPr>
                                  <w:color w:val="44546A"/>
                                  <w:spacing w:val="10"/>
                                  <w:sz w:val="36"/>
                                  <w:szCs w:val="36"/>
                                  <w:u w:color="44546A"/>
                                  <w:lang w:val="fr-FR"/>
                                </w:rPr>
                              </w:pPr>
                              <w:proofErr w:type="spellStart"/>
                              <w:r>
                                <w:rPr>
                                  <w:color w:val="44546A"/>
                                  <w:spacing w:val="10"/>
                                  <w:sz w:val="36"/>
                                  <w:szCs w:val="36"/>
                                  <w:u w:color="44546A"/>
                                  <w:lang w:val="fr-FR"/>
                                </w:rPr>
                                <w:t>Cllr</w:t>
                              </w:r>
                              <w:proofErr w:type="spellEnd"/>
                              <w:r>
                                <w:rPr>
                                  <w:color w:val="44546A"/>
                                  <w:spacing w:val="10"/>
                                  <w:sz w:val="36"/>
                                  <w:szCs w:val="36"/>
                                  <w:u w:color="44546A"/>
                                  <w:lang w:val="fr-FR"/>
                                </w:rPr>
                                <w:t xml:space="preserve">. Christine Cave                     </w:t>
                              </w:r>
                              <w:proofErr w:type="gramStart"/>
                              <w:r>
                                <w:rPr>
                                  <w:color w:val="44546A"/>
                                  <w:spacing w:val="10"/>
                                  <w:sz w:val="36"/>
                                  <w:szCs w:val="36"/>
                                  <w:u w:color="44546A"/>
                                  <w:lang w:val="fr-FR"/>
                                </w:rPr>
                                <w:t>email:</w:t>
                              </w:r>
                              <w:proofErr w:type="gramEnd"/>
                              <w:r>
                                <w:rPr>
                                  <w:color w:val="44546A"/>
                                  <w:spacing w:val="10"/>
                                  <w:sz w:val="36"/>
                                  <w:szCs w:val="36"/>
                                  <w:u w:color="44546A"/>
                                  <w:lang w:val="fr-FR"/>
                                </w:rPr>
                                <w:t xml:space="preserve"> cacave@valeofglamorgan.gov.uk</w:t>
                              </w:r>
                            </w:p>
                            <w:p w14:paraId="4B0B4E68" w14:textId="77777777" w:rsidR="00DB46A9" w:rsidRDefault="00F07721">
                              <w:pPr>
                                <w:pStyle w:val="NoSpacing"/>
                                <w:jc w:val="righ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110F083" wp14:editId="01E78CB7">
                                    <wp:extent cx="873980" cy="1260001"/>
                                    <wp:effectExtent l="0" t="0" r="0" b="0"/>
                                    <wp:docPr id="1073741832" name="officeArt object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73741832" name="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73980" cy="12600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0" tIns="0" rIns="0" bIns="0" numCol="1" anchor="b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FAC619" id="_x0000_s1030" alt="Author and company name with crop mark graphic&#10;&#10;Group 454" style="position:absolute;margin-left:244.15pt;margin-top:520.3pt;width:328.85pt;height:231.15pt;z-index:251660288;mso-wrap-distance-left:0;mso-wrap-distance-right:0;mso-position-horizontal-relative:page;mso-position-vertical-relative:page" coordsize="41761,293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">
                <v:shape id="Freeform 456" o:spid="_x0000_s1031" style="position:absolute;left:20385;width:21376;height:29354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" path="m21600,21600l,21600,,19627r18900,l18900,r2700,l21600,21600xe" fillcolor="#44546a" stroked="f" strokeweight="1pt">
                  <v:stroke miterlimit="4" joinstyle="miter"/>
                  <v:path arrowok="t" o:extrusionok="f" o:connecttype="custom" o:connectlocs="1068772,1467731;1068772,1467731;1068772,1467731;1068772,1467731" o:connectangles="0,90,180,270"/>
                </v:shape>
                <v:shape id="Title and subtitleText Box 458" o:spid="_x0000_s1032" type="#_x0000_t202" style="position:absolute;top:857;width:34474;height:21264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" filled="f" stroked="f" strokeweight="1pt">
                  <v:stroke miterlimit="4"/>
                  <v:textbox inset="0,0,0,0">
                    <w:txbxContent>
                      <w:p w14:paraId="49AB488E" w14:textId="77777777" w:rsidR="00DB46A9" w:rsidRDefault="00F07721">
                        <w:pPr>
                          <w:pStyle w:val="NoSpacing"/>
                          <w:spacing w:after="240"/>
                          <w:jc w:val="right"/>
                          <w:rPr>
                            <w:color w:val="44546A"/>
                            <w:spacing w:val="10"/>
                            <w:sz w:val="36"/>
                            <w:szCs w:val="36"/>
                            <w:u w:color="44546A"/>
                            <w:lang w:val="fr-FR"/>
                          </w:rPr>
                        </w:pPr>
                        <w:proofErr w:type="spellStart"/>
                        <w:r>
                          <w:rPr>
                            <w:color w:val="44546A"/>
                            <w:spacing w:val="10"/>
                            <w:sz w:val="36"/>
                            <w:szCs w:val="36"/>
                            <w:u w:color="44546A"/>
                            <w:lang w:val="fr-FR"/>
                          </w:rPr>
                          <w:t>Cllr</w:t>
                        </w:r>
                        <w:proofErr w:type="spellEnd"/>
                        <w:r>
                          <w:rPr>
                            <w:color w:val="44546A"/>
                            <w:spacing w:val="10"/>
                            <w:sz w:val="36"/>
                            <w:szCs w:val="36"/>
                            <w:u w:color="44546A"/>
                            <w:lang w:val="fr-FR"/>
                          </w:rPr>
                          <w:t xml:space="preserve">. Christine Cave                     </w:t>
                        </w:r>
                        <w:proofErr w:type="gramStart"/>
                        <w:r>
                          <w:rPr>
                            <w:color w:val="44546A"/>
                            <w:spacing w:val="10"/>
                            <w:sz w:val="36"/>
                            <w:szCs w:val="36"/>
                            <w:u w:color="44546A"/>
                            <w:lang w:val="fr-FR"/>
                          </w:rPr>
                          <w:t>email:</w:t>
                        </w:r>
                        <w:proofErr w:type="gramEnd"/>
                        <w:r>
                          <w:rPr>
                            <w:color w:val="44546A"/>
                            <w:spacing w:val="10"/>
                            <w:sz w:val="36"/>
                            <w:szCs w:val="36"/>
                            <w:u w:color="44546A"/>
                            <w:lang w:val="fr-FR"/>
                          </w:rPr>
                          <w:t xml:space="preserve"> cacave@valeofglamorgan.gov.uk</w:t>
                        </w:r>
                      </w:p>
                      <w:p w14:paraId="4B0B4E68" w14:textId="77777777" w:rsidR="00DB46A9" w:rsidRDefault="00F07721">
                        <w:pPr>
                          <w:pStyle w:val="NoSpacing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110F083" wp14:editId="01E78CB7">
                              <wp:extent cx="873980" cy="1260001"/>
                              <wp:effectExtent l="0" t="0" r="0" b="0"/>
                              <wp:docPr id="1073741832" name="officeArt object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3741832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73980" cy="126000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 Unicode MS" w:hAnsi="Arial Unicode MS"/>
          <w:sz w:val="20"/>
          <w:szCs w:val="20"/>
        </w:rPr>
        <w:br w:type="page"/>
      </w:r>
    </w:p>
    <w:p w14:paraId="6FF1EAF1" w14:textId="7F784CC0" w:rsidR="00DB46A9" w:rsidRPr="00064B13" w:rsidRDefault="00F07721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064B13">
        <w:rPr>
          <w:rFonts w:ascii="Arial" w:hAnsi="Arial" w:cs="Arial"/>
          <w:b/>
          <w:bCs/>
          <w:sz w:val="20"/>
          <w:szCs w:val="20"/>
        </w:rPr>
        <w:lastRenderedPageBreak/>
        <w:t xml:space="preserve">Date: </w:t>
      </w:r>
      <w:r w:rsidR="00B80378">
        <w:rPr>
          <w:rFonts w:ascii="Arial" w:hAnsi="Arial" w:cs="Arial"/>
          <w:b/>
          <w:bCs/>
          <w:sz w:val="20"/>
          <w:szCs w:val="20"/>
        </w:rPr>
        <w:t>October/November</w:t>
      </w:r>
      <w:r w:rsidR="008F478B" w:rsidRPr="00064B13">
        <w:rPr>
          <w:rFonts w:ascii="Arial" w:hAnsi="Arial" w:cs="Arial"/>
          <w:b/>
          <w:bCs/>
          <w:sz w:val="20"/>
          <w:szCs w:val="20"/>
        </w:rPr>
        <w:t xml:space="preserve"> 2024</w:t>
      </w:r>
      <w:r w:rsidRPr="00064B13">
        <w:rPr>
          <w:rFonts w:ascii="Arial" w:hAnsi="Arial" w:cs="Arial"/>
          <w:sz w:val="20"/>
          <w:szCs w:val="20"/>
        </w:rPr>
        <w:t xml:space="preserve"> </w:t>
      </w:r>
      <w:r w:rsidRPr="00064B13">
        <w:rPr>
          <w:rFonts w:ascii="Arial" w:hAnsi="Arial" w:cs="Arial"/>
          <w:sz w:val="20"/>
          <w:szCs w:val="20"/>
          <w:lang w:val="en-US"/>
        </w:rPr>
        <w:t>Report to the Community Councils (CC) in the Llandow Ward: Colwinston; Llandow</w:t>
      </w:r>
      <w:r w:rsidR="0054276C" w:rsidRPr="00064B13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064B13">
        <w:rPr>
          <w:rFonts w:ascii="Arial" w:hAnsi="Arial" w:cs="Arial"/>
          <w:sz w:val="20"/>
          <w:szCs w:val="20"/>
          <w:lang w:val="en-US"/>
        </w:rPr>
        <w:t>Llysworney</w:t>
      </w:r>
      <w:proofErr w:type="spellEnd"/>
      <w:r w:rsidRPr="00064B13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064B13">
        <w:rPr>
          <w:rFonts w:ascii="Arial" w:hAnsi="Arial" w:cs="Arial"/>
          <w:sz w:val="20"/>
          <w:szCs w:val="20"/>
          <w:lang w:val="en-US"/>
        </w:rPr>
        <w:t>Sigingstone</w:t>
      </w:r>
      <w:proofErr w:type="spellEnd"/>
      <w:r w:rsidRPr="00064B13">
        <w:rPr>
          <w:rFonts w:ascii="Arial" w:hAnsi="Arial" w:cs="Arial"/>
          <w:sz w:val="20"/>
          <w:szCs w:val="20"/>
          <w:lang w:val="en-US"/>
        </w:rPr>
        <w:t>, Sutton and Llangan/Treoes and St Mary Hill.</w:t>
      </w:r>
      <w:r w:rsidRPr="00064B13">
        <w:rPr>
          <w:rFonts w:ascii="Arial" w:hAnsi="Arial" w:cs="Arial"/>
          <w:sz w:val="20"/>
          <w:szCs w:val="20"/>
        </w:rPr>
        <w:t> </w:t>
      </w:r>
    </w:p>
    <w:p w14:paraId="5B2A3F0C" w14:textId="3BB9320D" w:rsidR="00DB46A9" w:rsidRPr="00064B13" w:rsidRDefault="00F07721" w:rsidP="00E36CB8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064B13">
        <w:rPr>
          <w:rFonts w:ascii="Arial" w:hAnsi="Arial" w:cs="Arial"/>
          <w:sz w:val="20"/>
          <w:szCs w:val="20"/>
        </w:rPr>
        <w:t> </w:t>
      </w:r>
    </w:p>
    <w:p w14:paraId="7EC1A2BF" w14:textId="77777777" w:rsidR="00DB46A9" w:rsidRPr="00064B13" w:rsidRDefault="00DB46A9">
      <w:pPr>
        <w:pStyle w:val="Body"/>
        <w:rPr>
          <w:rFonts w:ascii="Arial" w:eastAsia="Arial" w:hAnsi="Arial" w:cs="Arial"/>
          <w:sz w:val="20"/>
          <w:szCs w:val="20"/>
        </w:rPr>
      </w:pPr>
    </w:p>
    <w:p w14:paraId="658D6F19" w14:textId="177A4B36" w:rsidR="00DB46A9" w:rsidRPr="00064B13" w:rsidRDefault="00F07721">
      <w:pPr>
        <w:pStyle w:val="Body"/>
        <w:shd w:val="clear" w:color="auto" w:fill="FFFFFF"/>
        <w:rPr>
          <w:rFonts w:ascii="Arial" w:hAnsi="Arial" w:cs="Arial"/>
          <w:b/>
          <w:bCs/>
          <w:sz w:val="20"/>
          <w:szCs w:val="20"/>
          <w:lang w:val="en-US"/>
        </w:rPr>
      </w:pPr>
      <w:r w:rsidRPr="00064B13">
        <w:rPr>
          <w:rFonts w:ascii="Arial" w:hAnsi="Arial" w:cs="Arial"/>
          <w:b/>
          <w:bCs/>
          <w:sz w:val="20"/>
          <w:szCs w:val="20"/>
          <w:lang w:val="en-US"/>
        </w:rPr>
        <w:t xml:space="preserve">Vale of Glamorgan Full Council meeting date </w:t>
      </w:r>
      <w:r w:rsidR="008F478B" w:rsidRPr="00064B13">
        <w:rPr>
          <w:rFonts w:ascii="Arial" w:hAnsi="Arial" w:cs="Arial"/>
          <w:b/>
          <w:bCs/>
          <w:sz w:val="20"/>
          <w:szCs w:val="20"/>
          <w:lang w:val="en-US"/>
        </w:rPr>
        <w:t>to April</w:t>
      </w:r>
      <w:r w:rsidRPr="00064B13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8F478B" w:rsidRPr="00064B13">
        <w:rPr>
          <w:rFonts w:ascii="Arial" w:hAnsi="Arial" w:cs="Arial"/>
          <w:b/>
          <w:bCs/>
          <w:sz w:val="20"/>
          <w:szCs w:val="20"/>
          <w:lang w:val="en-US"/>
        </w:rPr>
        <w:t>20</w:t>
      </w:r>
      <w:r w:rsidRPr="00064B13">
        <w:rPr>
          <w:rFonts w:ascii="Arial" w:hAnsi="Arial" w:cs="Arial"/>
          <w:b/>
          <w:bCs/>
          <w:sz w:val="20"/>
          <w:szCs w:val="20"/>
        </w:rPr>
        <w:t>2</w:t>
      </w:r>
      <w:r w:rsidR="003A64D2" w:rsidRPr="00064B13">
        <w:rPr>
          <w:rFonts w:ascii="Arial" w:hAnsi="Arial" w:cs="Arial"/>
          <w:b/>
          <w:bCs/>
          <w:sz w:val="20"/>
          <w:szCs w:val="20"/>
          <w:lang w:val="en-US"/>
        </w:rPr>
        <w:t>5</w:t>
      </w:r>
    </w:p>
    <w:p w14:paraId="4BE18CC5" w14:textId="77777777" w:rsidR="003A64D2" w:rsidRPr="00064B13" w:rsidRDefault="003A64D2">
      <w:pPr>
        <w:pStyle w:val="Body"/>
        <w:shd w:val="clear" w:color="auto" w:fill="FFFFFF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7BD7294C" w14:textId="13B36C70" w:rsidR="003A64D2" w:rsidRPr="00064B13" w:rsidRDefault="003A64D2" w:rsidP="00064B13">
      <w:pPr>
        <w:pStyle w:val="Body"/>
        <w:shd w:val="clear" w:color="auto" w:fill="FFFFFF"/>
        <w:rPr>
          <w:rFonts w:ascii="Arial" w:hAnsi="Arial" w:cs="Arial"/>
          <w:sz w:val="20"/>
          <w:szCs w:val="20"/>
        </w:rPr>
      </w:pPr>
      <w:r w:rsidRPr="00064B13">
        <w:rPr>
          <w:rFonts w:ascii="Arial" w:hAnsi="Arial" w:cs="Arial"/>
          <w:sz w:val="20"/>
          <w:szCs w:val="20"/>
        </w:rPr>
        <w:t>2</w:t>
      </w:r>
      <w:r w:rsidRPr="00064B13">
        <w:rPr>
          <w:rFonts w:ascii="Arial" w:hAnsi="Arial" w:cs="Arial"/>
          <w:sz w:val="20"/>
          <w:szCs w:val="20"/>
          <w:vertAlign w:val="superscript"/>
        </w:rPr>
        <w:t>nd</w:t>
      </w:r>
      <w:r w:rsidRPr="00064B13">
        <w:rPr>
          <w:rFonts w:ascii="Arial" w:hAnsi="Arial" w:cs="Arial"/>
          <w:sz w:val="20"/>
          <w:szCs w:val="20"/>
        </w:rPr>
        <w:t> </w:t>
      </w:r>
      <w:proofErr w:type="gramStart"/>
      <w:r w:rsidRPr="00064B13">
        <w:rPr>
          <w:rFonts w:ascii="Arial" w:hAnsi="Arial" w:cs="Arial"/>
          <w:sz w:val="20"/>
          <w:szCs w:val="20"/>
        </w:rPr>
        <w:t>December,</w:t>
      </w:r>
      <w:proofErr w:type="gramEnd"/>
      <w:r w:rsidRPr="00064B13">
        <w:rPr>
          <w:rFonts w:ascii="Arial" w:hAnsi="Arial" w:cs="Arial"/>
          <w:sz w:val="20"/>
          <w:szCs w:val="20"/>
        </w:rPr>
        <w:t xml:space="preserve"> 2024 </w:t>
      </w:r>
    </w:p>
    <w:p w14:paraId="3B8CC0BA" w14:textId="2BF153C6" w:rsidR="003A64D2" w:rsidRPr="00064B13" w:rsidRDefault="003A64D2" w:rsidP="00064B13">
      <w:pPr>
        <w:pStyle w:val="Body"/>
        <w:shd w:val="clear" w:color="auto" w:fill="FFFFFF"/>
        <w:rPr>
          <w:rFonts w:ascii="Arial" w:hAnsi="Arial" w:cs="Arial"/>
          <w:sz w:val="20"/>
          <w:szCs w:val="20"/>
        </w:rPr>
      </w:pPr>
      <w:r w:rsidRPr="00064B13">
        <w:rPr>
          <w:rFonts w:ascii="Arial" w:hAnsi="Arial" w:cs="Arial"/>
          <w:sz w:val="20"/>
          <w:szCs w:val="20"/>
        </w:rPr>
        <w:t>3</w:t>
      </w:r>
      <w:r w:rsidRPr="00064B13">
        <w:rPr>
          <w:rFonts w:ascii="Arial" w:hAnsi="Arial" w:cs="Arial"/>
          <w:sz w:val="20"/>
          <w:szCs w:val="20"/>
          <w:vertAlign w:val="superscript"/>
        </w:rPr>
        <w:t>rd</w:t>
      </w:r>
      <w:r w:rsidRPr="00064B13">
        <w:rPr>
          <w:rFonts w:ascii="Arial" w:hAnsi="Arial" w:cs="Arial"/>
          <w:sz w:val="20"/>
          <w:szCs w:val="20"/>
        </w:rPr>
        <w:t> </w:t>
      </w:r>
      <w:proofErr w:type="gramStart"/>
      <w:r w:rsidRPr="00064B13">
        <w:rPr>
          <w:rFonts w:ascii="Arial" w:hAnsi="Arial" w:cs="Arial"/>
          <w:sz w:val="20"/>
          <w:szCs w:val="20"/>
        </w:rPr>
        <w:t>March,</w:t>
      </w:r>
      <w:proofErr w:type="gramEnd"/>
      <w:r w:rsidRPr="00064B13">
        <w:rPr>
          <w:rFonts w:ascii="Arial" w:hAnsi="Arial" w:cs="Arial"/>
          <w:sz w:val="20"/>
          <w:szCs w:val="20"/>
        </w:rPr>
        <w:t xml:space="preserve"> 2025     </w:t>
      </w:r>
    </w:p>
    <w:p w14:paraId="0E038C8B" w14:textId="0166FA9A" w:rsidR="003A64D2" w:rsidRPr="00064B13" w:rsidRDefault="003A64D2" w:rsidP="003A64D2">
      <w:pPr>
        <w:pStyle w:val="Body"/>
        <w:shd w:val="clear" w:color="auto" w:fill="FFFFFF"/>
        <w:rPr>
          <w:rFonts w:ascii="Arial" w:hAnsi="Arial" w:cs="Arial"/>
          <w:sz w:val="20"/>
          <w:szCs w:val="20"/>
        </w:rPr>
      </w:pPr>
      <w:r w:rsidRPr="00064B13">
        <w:rPr>
          <w:rFonts w:ascii="Arial" w:hAnsi="Arial" w:cs="Arial"/>
          <w:sz w:val="20"/>
          <w:szCs w:val="20"/>
        </w:rPr>
        <w:t>28</w:t>
      </w:r>
      <w:r w:rsidRPr="00064B13">
        <w:rPr>
          <w:rFonts w:ascii="Arial" w:hAnsi="Arial" w:cs="Arial"/>
          <w:sz w:val="20"/>
          <w:szCs w:val="20"/>
          <w:vertAlign w:val="superscript"/>
        </w:rPr>
        <w:t>th</w:t>
      </w:r>
      <w:r w:rsidRPr="00064B13">
        <w:rPr>
          <w:rFonts w:ascii="Arial" w:hAnsi="Arial" w:cs="Arial"/>
          <w:sz w:val="20"/>
          <w:szCs w:val="20"/>
        </w:rPr>
        <w:t> </w:t>
      </w:r>
      <w:proofErr w:type="gramStart"/>
      <w:r w:rsidRPr="00064B13">
        <w:rPr>
          <w:rFonts w:ascii="Arial" w:hAnsi="Arial" w:cs="Arial"/>
          <w:sz w:val="20"/>
          <w:szCs w:val="20"/>
        </w:rPr>
        <w:t>April,</w:t>
      </w:r>
      <w:proofErr w:type="gramEnd"/>
      <w:r w:rsidRPr="00064B13">
        <w:rPr>
          <w:rFonts w:ascii="Arial" w:hAnsi="Arial" w:cs="Arial"/>
          <w:sz w:val="20"/>
          <w:szCs w:val="20"/>
        </w:rPr>
        <w:t xml:space="preserve"> 2025</w:t>
      </w:r>
    </w:p>
    <w:p w14:paraId="1157ED5E" w14:textId="77777777" w:rsidR="00A76235" w:rsidRDefault="00A76235" w:rsidP="00064B13">
      <w:pPr>
        <w:pStyle w:val="NormalWeb"/>
        <w:ind w:right="57"/>
        <w:rPr>
          <w:rFonts w:ascii="Arial" w:hAnsi="Arial"/>
          <w:b/>
          <w:bCs/>
          <w:sz w:val="20"/>
          <w:szCs w:val="20"/>
          <w:u w:val="single"/>
        </w:rPr>
      </w:pPr>
    </w:p>
    <w:p w14:paraId="2BF4E844" w14:textId="62772F21" w:rsidR="00064B13" w:rsidRPr="00E36CB8" w:rsidRDefault="00064B13" w:rsidP="00064B13">
      <w:pPr>
        <w:pStyle w:val="NormalWeb"/>
        <w:ind w:right="57"/>
        <w:rPr>
          <w:rFonts w:ascii="Arial" w:eastAsia="Arial" w:hAnsi="Arial" w:cs="Arial"/>
          <w:b/>
          <w:bCs/>
          <w:sz w:val="20"/>
          <w:szCs w:val="20"/>
          <w:u w:val="single"/>
        </w:rPr>
      </w:pPr>
      <w:r w:rsidRPr="00E36CB8">
        <w:rPr>
          <w:rFonts w:ascii="Arial" w:hAnsi="Arial"/>
          <w:b/>
          <w:bCs/>
          <w:sz w:val="20"/>
          <w:szCs w:val="20"/>
          <w:u w:val="single"/>
        </w:rPr>
        <w:t>Members of the Cabinet</w:t>
      </w:r>
    </w:p>
    <w:p w14:paraId="6D7F45BB" w14:textId="77777777" w:rsidR="00064B13" w:rsidRPr="00064B13" w:rsidRDefault="00064B13" w:rsidP="00064B13">
      <w:pPr>
        <w:pStyle w:val="NormalWeb"/>
        <w:spacing w:after="0" w:line="240" w:lineRule="auto"/>
        <w:ind w:right="57"/>
        <w:rPr>
          <w:rFonts w:ascii="Arial" w:eastAsia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/>
          <w:sz w:val="20"/>
          <w:szCs w:val="20"/>
        </w:rPr>
        <w:t>Councillor</w:t>
      </w:r>
      <w:proofErr w:type="spellEnd"/>
      <w:r>
        <w:rPr>
          <w:rFonts w:ascii="Arial" w:hAnsi="Arial"/>
          <w:sz w:val="20"/>
          <w:szCs w:val="20"/>
        </w:rPr>
        <w:t xml:space="preserve"> L. Burnett (Executive Leader and Cabinet Member for Performance and Resources) – </w:t>
      </w:r>
      <w:proofErr w:type="spellStart"/>
      <w:r w:rsidRPr="00064B13">
        <w:rPr>
          <w:rFonts w:ascii="Arial" w:hAnsi="Arial"/>
          <w:b/>
          <w:bCs/>
          <w:sz w:val="20"/>
          <w:szCs w:val="20"/>
        </w:rPr>
        <w:t>Labour</w:t>
      </w:r>
      <w:proofErr w:type="spellEnd"/>
      <w:r w:rsidRPr="00064B13">
        <w:rPr>
          <w:rFonts w:ascii="Arial" w:hAnsi="Arial"/>
          <w:b/>
          <w:bCs/>
          <w:sz w:val="20"/>
          <w:szCs w:val="20"/>
        </w:rPr>
        <w:t xml:space="preserve"> Party</w:t>
      </w:r>
    </w:p>
    <w:p w14:paraId="46A2FD49" w14:textId="77777777" w:rsidR="00064B13" w:rsidRDefault="00064B13" w:rsidP="00064B13">
      <w:pPr>
        <w:pStyle w:val="NormalWeb"/>
        <w:spacing w:after="0" w:line="240" w:lineRule="auto"/>
        <w:ind w:right="57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hAnsi="Arial"/>
          <w:sz w:val="20"/>
          <w:szCs w:val="20"/>
        </w:rPr>
        <w:t>Councillor</w:t>
      </w:r>
      <w:proofErr w:type="spellEnd"/>
      <w:r>
        <w:rPr>
          <w:rFonts w:ascii="Arial" w:hAnsi="Arial"/>
          <w:sz w:val="20"/>
          <w:szCs w:val="20"/>
        </w:rPr>
        <w:t xml:space="preserve"> B.E. Brooks (Deputy Leader and Cabinet Member for Sustainable Places) – </w:t>
      </w:r>
      <w:proofErr w:type="spellStart"/>
      <w:r w:rsidRPr="00064B13">
        <w:rPr>
          <w:rFonts w:ascii="Arial" w:hAnsi="Arial"/>
          <w:b/>
          <w:bCs/>
          <w:sz w:val="20"/>
          <w:szCs w:val="20"/>
        </w:rPr>
        <w:t>Labour</w:t>
      </w:r>
      <w:proofErr w:type="spellEnd"/>
      <w:r w:rsidRPr="00064B13">
        <w:rPr>
          <w:rFonts w:ascii="Arial" w:hAnsi="Arial"/>
          <w:b/>
          <w:bCs/>
          <w:sz w:val="20"/>
          <w:szCs w:val="20"/>
        </w:rPr>
        <w:t xml:space="preserve"> Party</w:t>
      </w:r>
    </w:p>
    <w:p w14:paraId="75DBB827" w14:textId="77777777" w:rsidR="00064B13" w:rsidRDefault="00064B13" w:rsidP="00064B13">
      <w:pPr>
        <w:pStyle w:val="NormalWeb"/>
        <w:spacing w:after="0" w:line="240" w:lineRule="auto"/>
        <w:ind w:right="57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hAnsi="Arial"/>
          <w:sz w:val="20"/>
          <w:szCs w:val="20"/>
        </w:rPr>
        <w:t>Councillor</w:t>
      </w:r>
      <w:proofErr w:type="spellEnd"/>
      <w:r>
        <w:rPr>
          <w:rFonts w:ascii="Arial" w:hAnsi="Arial"/>
          <w:sz w:val="20"/>
          <w:szCs w:val="20"/>
        </w:rPr>
        <w:t xml:space="preserve"> R.M. Birch (Cabinet Member for Education, Arts and the Welsh Language) – </w:t>
      </w:r>
      <w:proofErr w:type="spellStart"/>
      <w:r w:rsidRPr="00064B13">
        <w:rPr>
          <w:rFonts w:ascii="Arial" w:hAnsi="Arial"/>
          <w:b/>
          <w:bCs/>
          <w:sz w:val="20"/>
          <w:szCs w:val="20"/>
        </w:rPr>
        <w:t>Labour</w:t>
      </w:r>
      <w:proofErr w:type="spellEnd"/>
      <w:r w:rsidRPr="00064B13">
        <w:rPr>
          <w:rFonts w:ascii="Arial" w:hAnsi="Arial"/>
          <w:b/>
          <w:bCs/>
          <w:sz w:val="20"/>
          <w:szCs w:val="20"/>
        </w:rPr>
        <w:t xml:space="preserve"> Party</w:t>
      </w:r>
    </w:p>
    <w:p w14:paraId="093499D2" w14:textId="77777777" w:rsidR="00064B13" w:rsidRDefault="00064B13" w:rsidP="00064B13">
      <w:pPr>
        <w:pStyle w:val="NormalWeb"/>
        <w:spacing w:after="0" w:line="240" w:lineRule="auto"/>
        <w:ind w:right="57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hAnsi="Arial"/>
          <w:sz w:val="20"/>
          <w:szCs w:val="20"/>
        </w:rPr>
        <w:t>Councillor</w:t>
      </w:r>
      <w:proofErr w:type="spellEnd"/>
      <w:r>
        <w:rPr>
          <w:rFonts w:ascii="Arial" w:hAnsi="Arial"/>
          <w:sz w:val="20"/>
          <w:szCs w:val="20"/>
        </w:rPr>
        <w:t xml:space="preserve"> M.R. Wilson (Cabinet Member for </w:t>
      </w:r>
      <w:proofErr w:type="spellStart"/>
      <w:r>
        <w:rPr>
          <w:rFonts w:ascii="Arial" w:hAnsi="Arial"/>
          <w:sz w:val="20"/>
          <w:szCs w:val="20"/>
        </w:rPr>
        <w:t>Neighbourhood</w:t>
      </w:r>
      <w:proofErr w:type="spellEnd"/>
      <w:r>
        <w:rPr>
          <w:rFonts w:ascii="Arial" w:hAnsi="Arial"/>
          <w:sz w:val="20"/>
          <w:szCs w:val="20"/>
        </w:rPr>
        <w:t xml:space="preserve"> and Building Services) </w:t>
      </w:r>
      <w:proofErr w:type="spellStart"/>
      <w:r w:rsidRPr="00064B13">
        <w:rPr>
          <w:rFonts w:ascii="Arial" w:hAnsi="Arial"/>
          <w:b/>
          <w:bCs/>
          <w:sz w:val="20"/>
          <w:szCs w:val="20"/>
        </w:rPr>
        <w:t>Labour</w:t>
      </w:r>
      <w:proofErr w:type="spellEnd"/>
      <w:r w:rsidRPr="00064B13">
        <w:rPr>
          <w:rFonts w:ascii="Arial" w:hAnsi="Arial"/>
          <w:b/>
          <w:bCs/>
          <w:sz w:val="20"/>
          <w:szCs w:val="20"/>
        </w:rPr>
        <w:t xml:space="preserve"> Party</w:t>
      </w:r>
    </w:p>
    <w:p w14:paraId="41FDC543" w14:textId="77777777" w:rsidR="00064B13" w:rsidRPr="00064B13" w:rsidRDefault="00064B13" w:rsidP="00064B13">
      <w:pPr>
        <w:pStyle w:val="NormalWeb"/>
        <w:spacing w:after="0" w:line="240" w:lineRule="auto"/>
        <w:ind w:right="57"/>
        <w:rPr>
          <w:rFonts w:ascii="Arial" w:eastAsia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/>
          <w:sz w:val="20"/>
          <w:szCs w:val="20"/>
        </w:rPr>
        <w:t>Councillor</w:t>
      </w:r>
      <w:proofErr w:type="spellEnd"/>
      <w:r>
        <w:rPr>
          <w:rFonts w:ascii="Arial" w:hAnsi="Arial"/>
          <w:sz w:val="20"/>
          <w:szCs w:val="20"/>
        </w:rPr>
        <w:t xml:space="preserve"> M.R. Wilkinson (Cabinet Member for Public Sector Housing and Tenant Engagement) </w:t>
      </w:r>
      <w:proofErr w:type="spellStart"/>
      <w:r w:rsidRPr="00064B13">
        <w:rPr>
          <w:rFonts w:ascii="Arial" w:hAnsi="Arial"/>
          <w:b/>
          <w:bCs/>
          <w:sz w:val="20"/>
          <w:szCs w:val="20"/>
        </w:rPr>
        <w:t>Labour</w:t>
      </w:r>
      <w:proofErr w:type="spellEnd"/>
      <w:r w:rsidRPr="00064B13">
        <w:rPr>
          <w:rFonts w:ascii="Arial" w:hAnsi="Arial"/>
          <w:b/>
          <w:bCs/>
          <w:sz w:val="20"/>
          <w:szCs w:val="20"/>
        </w:rPr>
        <w:t xml:space="preserve"> Party</w:t>
      </w:r>
    </w:p>
    <w:p w14:paraId="3F85691E" w14:textId="77777777" w:rsidR="00064B13" w:rsidRDefault="00064B13" w:rsidP="00064B13">
      <w:pPr>
        <w:pStyle w:val="NormalWeb"/>
        <w:spacing w:after="0" w:line="240" w:lineRule="auto"/>
        <w:ind w:right="57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hAnsi="Arial"/>
          <w:sz w:val="20"/>
          <w:szCs w:val="20"/>
        </w:rPr>
        <w:t>Councillor</w:t>
      </w:r>
      <w:proofErr w:type="spellEnd"/>
      <w:r>
        <w:rPr>
          <w:rFonts w:ascii="Arial" w:hAnsi="Arial"/>
          <w:sz w:val="20"/>
          <w:szCs w:val="20"/>
        </w:rPr>
        <w:t xml:space="preserve"> E. Williams (Cabinet Member for Social Care and Health) </w:t>
      </w:r>
      <w:proofErr w:type="spellStart"/>
      <w:r w:rsidRPr="00064B13">
        <w:rPr>
          <w:rFonts w:ascii="Arial" w:hAnsi="Arial"/>
          <w:b/>
          <w:bCs/>
          <w:sz w:val="20"/>
          <w:szCs w:val="20"/>
        </w:rPr>
        <w:t>Llantwit</w:t>
      </w:r>
      <w:proofErr w:type="spellEnd"/>
      <w:r w:rsidRPr="00064B13">
        <w:rPr>
          <w:rFonts w:ascii="Arial" w:hAnsi="Arial"/>
          <w:b/>
          <w:bCs/>
          <w:sz w:val="20"/>
          <w:szCs w:val="20"/>
        </w:rPr>
        <w:t xml:space="preserve"> First Party</w:t>
      </w:r>
    </w:p>
    <w:p w14:paraId="7C1E6C33" w14:textId="77777777" w:rsidR="00064B13" w:rsidRDefault="00064B13" w:rsidP="00064B13">
      <w:pPr>
        <w:pStyle w:val="NormalWeb"/>
        <w:spacing w:after="0" w:line="240" w:lineRule="auto"/>
        <w:ind w:right="57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hAnsi="Arial"/>
          <w:sz w:val="20"/>
          <w:szCs w:val="20"/>
        </w:rPr>
        <w:t>Councillor</w:t>
      </w:r>
      <w:proofErr w:type="spellEnd"/>
      <w:r>
        <w:rPr>
          <w:rFonts w:ascii="Arial" w:hAnsi="Arial"/>
          <w:sz w:val="20"/>
          <w:szCs w:val="20"/>
        </w:rPr>
        <w:t xml:space="preserve"> S. </w:t>
      </w:r>
      <w:proofErr w:type="spellStart"/>
      <w:r>
        <w:rPr>
          <w:rFonts w:ascii="Arial" w:hAnsi="Arial"/>
          <w:sz w:val="20"/>
          <w:szCs w:val="20"/>
        </w:rPr>
        <w:t>Sivagnanam</w:t>
      </w:r>
      <w:proofErr w:type="spellEnd"/>
      <w:r>
        <w:rPr>
          <w:rFonts w:ascii="Arial" w:hAnsi="Arial"/>
          <w:sz w:val="20"/>
          <w:szCs w:val="20"/>
        </w:rPr>
        <w:t xml:space="preserve"> (Cabinet Member for Community Engagement, Equalities and Regulatory Services) </w:t>
      </w:r>
      <w:proofErr w:type="spellStart"/>
      <w:r w:rsidRPr="00064B13">
        <w:rPr>
          <w:rFonts w:ascii="Arial" w:hAnsi="Arial"/>
          <w:b/>
          <w:bCs/>
          <w:sz w:val="20"/>
          <w:szCs w:val="20"/>
        </w:rPr>
        <w:t>Labour</w:t>
      </w:r>
      <w:proofErr w:type="spellEnd"/>
      <w:r w:rsidRPr="00064B13">
        <w:rPr>
          <w:rFonts w:ascii="Arial" w:hAnsi="Arial"/>
          <w:b/>
          <w:bCs/>
          <w:sz w:val="20"/>
          <w:szCs w:val="20"/>
        </w:rPr>
        <w:t xml:space="preserve"> Party</w:t>
      </w:r>
    </w:p>
    <w:p w14:paraId="3629EB98" w14:textId="77777777" w:rsidR="00064B13" w:rsidRDefault="00064B13" w:rsidP="00064B13">
      <w:pPr>
        <w:pStyle w:val="NormalWeb"/>
        <w:spacing w:after="0" w:line="240" w:lineRule="auto"/>
        <w:ind w:right="57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hAnsi="Arial"/>
          <w:sz w:val="20"/>
          <w:szCs w:val="20"/>
        </w:rPr>
        <w:t>Councillor</w:t>
      </w:r>
      <w:proofErr w:type="spellEnd"/>
      <w:r>
        <w:rPr>
          <w:rFonts w:ascii="Arial" w:hAnsi="Arial"/>
          <w:sz w:val="20"/>
          <w:szCs w:val="20"/>
        </w:rPr>
        <w:t xml:space="preserve"> G. John (Cabinet Member for Leisure, Sport and Well-being) </w:t>
      </w:r>
      <w:proofErr w:type="spellStart"/>
      <w:r w:rsidRPr="00064B13">
        <w:rPr>
          <w:rFonts w:ascii="Arial" w:hAnsi="Arial"/>
          <w:b/>
          <w:bCs/>
          <w:sz w:val="20"/>
          <w:szCs w:val="20"/>
        </w:rPr>
        <w:t>Llantwit</w:t>
      </w:r>
      <w:proofErr w:type="spellEnd"/>
      <w:r w:rsidRPr="00064B13">
        <w:rPr>
          <w:rFonts w:ascii="Arial" w:hAnsi="Arial"/>
          <w:b/>
          <w:bCs/>
          <w:sz w:val="20"/>
          <w:szCs w:val="20"/>
        </w:rPr>
        <w:t xml:space="preserve"> First Party</w:t>
      </w:r>
    </w:p>
    <w:p w14:paraId="079953AA" w14:textId="77777777" w:rsidR="003A64D2" w:rsidRPr="00064B13" w:rsidRDefault="003A64D2">
      <w:pPr>
        <w:pStyle w:val="Body"/>
        <w:shd w:val="clear" w:color="auto" w:fill="FFFFFF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50F04658" w14:textId="5CEA7ED2" w:rsidR="00A76235" w:rsidRDefault="00A76235" w:rsidP="00A76235">
      <w:pPr>
        <w:pStyle w:val="Body"/>
        <w:shd w:val="clear" w:color="auto" w:fill="FFFFFF"/>
        <w:rPr>
          <w:rFonts w:ascii="Arial" w:eastAsia="Arial" w:hAnsi="Arial" w:cs="Arial"/>
          <w:b/>
          <w:bCs/>
          <w:sz w:val="20"/>
          <w:szCs w:val="20"/>
        </w:rPr>
      </w:pPr>
      <w:r w:rsidRPr="00A76235">
        <w:rPr>
          <w:rFonts w:ascii="Arial" w:eastAsia="Arial" w:hAnsi="Arial" w:cs="Arial"/>
          <w:b/>
          <w:bCs/>
          <w:sz w:val="20"/>
          <w:szCs w:val="20"/>
        </w:rPr>
        <w:t>Cabinet meetings</w:t>
      </w:r>
      <w:r w:rsidR="00B80378">
        <w:rPr>
          <w:rFonts w:ascii="Arial" w:eastAsia="Arial" w:hAnsi="Arial" w:cs="Arial"/>
          <w:b/>
          <w:bCs/>
          <w:sz w:val="20"/>
          <w:szCs w:val="20"/>
        </w:rPr>
        <w:t xml:space="preserve"> for November: 7</w:t>
      </w:r>
      <w:r w:rsidR="00B80378" w:rsidRPr="00B80378">
        <w:rPr>
          <w:rFonts w:ascii="Arial" w:eastAsia="Arial" w:hAnsi="Arial" w:cs="Arial"/>
          <w:b/>
          <w:bCs/>
          <w:sz w:val="20"/>
          <w:szCs w:val="20"/>
          <w:vertAlign w:val="superscript"/>
        </w:rPr>
        <w:t>th</w:t>
      </w:r>
      <w:r w:rsidR="00B80378">
        <w:rPr>
          <w:rFonts w:ascii="Arial" w:eastAsia="Arial" w:hAnsi="Arial" w:cs="Arial"/>
          <w:b/>
          <w:bCs/>
          <w:sz w:val="20"/>
          <w:szCs w:val="20"/>
        </w:rPr>
        <w:t xml:space="preserve"> November and the </w:t>
      </w:r>
      <w:proofErr w:type="gramStart"/>
      <w:r w:rsidR="00B80378">
        <w:rPr>
          <w:rFonts w:ascii="Arial" w:eastAsia="Arial" w:hAnsi="Arial" w:cs="Arial"/>
          <w:b/>
          <w:bCs/>
          <w:sz w:val="20"/>
          <w:szCs w:val="20"/>
        </w:rPr>
        <w:t>28</w:t>
      </w:r>
      <w:r w:rsidR="00B80378" w:rsidRPr="00B80378">
        <w:rPr>
          <w:rFonts w:ascii="Arial" w:eastAsia="Arial" w:hAnsi="Arial" w:cs="Arial"/>
          <w:b/>
          <w:bCs/>
          <w:sz w:val="20"/>
          <w:szCs w:val="20"/>
          <w:vertAlign w:val="superscript"/>
        </w:rPr>
        <w:t>th</w:t>
      </w:r>
      <w:proofErr w:type="gramEnd"/>
      <w:r w:rsidR="00B80378">
        <w:rPr>
          <w:rFonts w:ascii="Arial" w:eastAsia="Arial" w:hAnsi="Arial" w:cs="Arial"/>
          <w:b/>
          <w:bCs/>
          <w:sz w:val="20"/>
          <w:szCs w:val="20"/>
        </w:rPr>
        <w:t xml:space="preserve"> November</w:t>
      </w:r>
    </w:p>
    <w:p w14:paraId="7962B87F" w14:textId="77777777" w:rsidR="005252C7" w:rsidRDefault="005252C7" w:rsidP="00A76235">
      <w:pPr>
        <w:pStyle w:val="Body"/>
        <w:shd w:val="clear" w:color="auto" w:fill="FFFFFF"/>
        <w:rPr>
          <w:rFonts w:ascii="Arial" w:eastAsia="Arial" w:hAnsi="Arial" w:cs="Arial"/>
          <w:b/>
          <w:bCs/>
          <w:sz w:val="20"/>
          <w:szCs w:val="20"/>
        </w:rPr>
      </w:pPr>
    </w:p>
    <w:p w14:paraId="2B10228B" w14:textId="723BC0DC" w:rsidR="005252C7" w:rsidRDefault="005252C7" w:rsidP="00A76235">
      <w:pPr>
        <w:pStyle w:val="Body"/>
        <w:shd w:val="clear" w:color="auto" w:fill="FFFFFF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Agenda for the </w:t>
      </w:r>
      <w:proofErr w:type="gramStart"/>
      <w:r>
        <w:rPr>
          <w:rFonts w:ascii="Arial" w:eastAsia="Arial" w:hAnsi="Arial" w:cs="Arial"/>
          <w:b/>
          <w:bCs/>
          <w:sz w:val="20"/>
          <w:szCs w:val="20"/>
        </w:rPr>
        <w:t>7</w:t>
      </w:r>
      <w:r w:rsidRPr="005252C7">
        <w:rPr>
          <w:rFonts w:ascii="Arial" w:eastAsia="Arial" w:hAnsi="Arial" w:cs="Arial"/>
          <w:b/>
          <w:bCs/>
          <w:sz w:val="20"/>
          <w:szCs w:val="20"/>
          <w:vertAlign w:val="superscript"/>
        </w:rPr>
        <w:t>th</w:t>
      </w:r>
      <w:proofErr w:type="gramEnd"/>
      <w:r>
        <w:rPr>
          <w:rFonts w:ascii="Arial" w:eastAsia="Arial" w:hAnsi="Arial" w:cs="Arial"/>
          <w:b/>
          <w:bCs/>
          <w:sz w:val="20"/>
          <w:szCs w:val="20"/>
        </w:rPr>
        <w:t xml:space="preserve"> November</w:t>
      </w:r>
    </w:p>
    <w:p w14:paraId="68FAA293" w14:textId="77777777" w:rsidR="005252C7" w:rsidRPr="005252C7" w:rsidRDefault="005252C7" w:rsidP="00A76235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</w:p>
    <w:p w14:paraId="2F0BD8CA" w14:textId="18A249F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CABINET </w:t>
      </w:r>
    </w:p>
    <w:p w14:paraId="74888563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  <w:u w:val="single"/>
        </w:rPr>
        <w:t>PART I</w:t>
      </w:r>
      <w:r w:rsidRPr="005252C7">
        <w:rPr>
          <w:rFonts w:ascii="Arial" w:eastAsia="Arial" w:hAnsi="Arial" w:cs="Arial"/>
          <w:sz w:val="20"/>
          <w:szCs w:val="20"/>
        </w:rPr>
        <w:t> </w:t>
      </w:r>
    </w:p>
    <w:p w14:paraId="34721629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 </w:t>
      </w:r>
    </w:p>
    <w:p w14:paraId="12052775" w14:textId="7A9EBA6F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1.       Apologies for absence.</w:t>
      </w:r>
    </w:p>
    <w:p w14:paraId="01899D0C" w14:textId="144AEE98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2.       Minutes of the Meeting held on </w:t>
      </w:r>
      <w:hyperlink r:id="rId9" w:tooltip="Minutes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24</w:t>
        </w:r>
        <w:r w:rsidRPr="005252C7">
          <w:rPr>
            <w:rStyle w:val="Hyperlink"/>
            <w:rFonts w:ascii="Arial" w:eastAsia="Arial" w:hAnsi="Arial" w:cs="Arial"/>
            <w:sz w:val="20"/>
            <w:szCs w:val="20"/>
            <w:vertAlign w:val="superscript"/>
          </w:rPr>
          <w:t>th</w:t>
        </w:r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 October, 2024</w:t>
        </w:r>
      </w:hyperlink>
      <w:r w:rsidRPr="005252C7">
        <w:rPr>
          <w:rFonts w:ascii="Arial" w:eastAsia="Arial" w:hAnsi="Arial" w:cs="Arial"/>
          <w:sz w:val="20"/>
          <w:szCs w:val="20"/>
        </w:rPr>
        <w:t>.</w:t>
      </w:r>
    </w:p>
    <w:p w14:paraId="175A780E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3.       To receive declarations of interest and the nature of such interests under the Council’s Code of Conduct.</w:t>
      </w:r>
    </w:p>
    <w:p w14:paraId="4AFD5EE4" w14:textId="0C8F5B6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          </w:t>
      </w:r>
      <w:r w:rsidRPr="005252C7">
        <w:rPr>
          <w:rFonts w:ascii="Arial" w:eastAsia="Arial" w:hAnsi="Arial" w:cs="Arial"/>
          <w:i/>
          <w:iCs/>
          <w:sz w:val="20"/>
          <w:szCs w:val="20"/>
        </w:rPr>
        <w:t>(Note: Members seeking advice on this item are asked to contact the Monitoring Officer or Democratic Services at least 48 hours before the meeting).</w:t>
      </w:r>
    </w:p>
    <w:p w14:paraId="752E2681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References – </w:t>
      </w:r>
    </w:p>
    <w:p w14:paraId="06882AF0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4.       </w:t>
      </w:r>
      <w:hyperlink r:id="rId10" w:tooltip="Ref from G&amp;A - Final Draft Vale of Glamorgan Annual Self Assessment Report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 xml:space="preserve">Final Draft Vale of Glamorgan Annual </w:t>
        </w:r>
        <w:proofErr w:type="spellStart"/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Self Assessment</w:t>
        </w:r>
        <w:proofErr w:type="spellEnd"/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 xml:space="preserve"> Report</w:t>
        </w:r>
      </w:hyperlink>
      <w:r w:rsidRPr="005252C7">
        <w:rPr>
          <w:rFonts w:ascii="Arial" w:eastAsia="Arial" w:hAnsi="Arial" w:cs="Arial"/>
          <w:sz w:val="20"/>
          <w:szCs w:val="20"/>
        </w:rPr>
        <w:t> – Governance and Audit Committee: 21</w:t>
      </w:r>
      <w:r w:rsidRPr="005252C7">
        <w:rPr>
          <w:rFonts w:ascii="Arial" w:eastAsia="Arial" w:hAnsi="Arial" w:cs="Arial"/>
          <w:sz w:val="20"/>
          <w:szCs w:val="20"/>
          <w:vertAlign w:val="superscript"/>
        </w:rPr>
        <w:t>st</w:t>
      </w:r>
      <w:r w:rsidRPr="005252C7">
        <w:rPr>
          <w:rFonts w:ascii="Arial" w:eastAsia="Arial" w:hAnsi="Arial" w:cs="Arial"/>
          <w:sz w:val="20"/>
          <w:szCs w:val="20"/>
        </w:rPr>
        <w:t> October, 2024.</w:t>
      </w:r>
    </w:p>
    <w:p w14:paraId="322C10BE" w14:textId="38425A99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5.       </w:t>
      </w:r>
      <w:hyperlink r:id="rId11" w:tooltip="Ref from G&amp;A - Corporate Risk Register Quarter 2 Update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Corporate Risk Register Quarter 2 Update</w:t>
        </w:r>
      </w:hyperlink>
      <w:r w:rsidRPr="005252C7">
        <w:rPr>
          <w:rFonts w:ascii="Arial" w:eastAsia="Arial" w:hAnsi="Arial" w:cs="Arial"/>
          <w:sz w:val="20"/>
          <w:szCs w:val="20"/>
        </w:rPr>
        <w:t> – Governance and Audit Committee: 21</w:t>
      </w:r>
      <w:r w:rsidRPr="005252C7">
        <w:rPr>
          <w:rFonts w:ascii="Arial" w:eastAsia="Arial" w:hAnsi="Arial" w:cs="Arial"/>
          <w:sz w:val="20"/>
          <w:szCs w:val="20"/>
          <w:vertAlign w:val="superscript"/>
        </w:rPr>
        <w:t>st</w:t>
      </w:r>
      <w:r w:rsidRPr="005252C7">
        <w:rPr>
          <w:rFonts w:ascii="Arial" w:eastAsia="Arial" w:hAnsi="Arial" w:cs="Arial"/>
          <w:sz w:val="20"/>
          <w:szCs w:val="20"/>
        </w:rPr>
        <w:t> October, 2024.</w:t>
      </w:r>
    </w:p>
    <w:p w14:paraId="5F8B1839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Report of the Cabinet Member for Education, Arts and the Welsh Language – </w:t>
      </w:r>
    </w:p>
    <w:p w14:paraId="3BA458EB" w14:textId="14A6FC1E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6.       </w:t>
      </w:r>
      <w:hyperlink r:id="rId12" w:tooltip="Co-ordinated Admissions Scheme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Co-ordinated Admission Arrangements Scheme 2027-2028</w:t>
        </w:r>
      </w:hyperlink>
      <w:r w:rsidRPr="005252C7">
        <w:rPr>
          <w:rFonts w:ascii="Arial" w:eastAsia="Arial" w:hAnsi="Arial" w:cs="Arial"/>
          <w:sz w:val="20"/>
          <w:szCs w:val="20"/>
        </w:rPr>
        <w:t>.</w:t>
      </w:r>
    </w:p>
    <w:p w14:paraId="2AF41533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7.       Any items which the Chair has decided are urgent (Part I).</w:t>
      </w:r>
    </w:p>
    <w:p w14:paraId="0357BA2D" w14:textId="12C8B362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  <w:u w:val="single"/>
        </w:rPr>
        <w:t>PART II</w:t>
      </w:r>
    </w:p>
    <w:p w14:paraId="3F2DA73A" w14:textId="6522C3EB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THE PUBLIC AND PRESS MAY BE EXCLUDED FROM THE MEETING DURING CONSIDERATION OF THE FOLLOWING ITEM(S) IN ACCORDANCE WITH SECTION 100</w:t>
      </w:r>
      <w:proofErr w:type="gramStart"/>
      <w:r w:rsidRPr="005252C7">
        <w:rPr>
          <w:rFonts w:ascii="Arial" w:eastAsia="Arial" w:hAnsi="Arial" w:cs="Arial"/>
          <w:sz w:val="20"/>
          <w:szCs w:val="20"/>
        </w:rPr>
        <w:t>A(</w:t>
      </w:r>
      <w:proofErr w:type="gramEnd"/>
      <w:r w:rsidRPr="005252C7">
        <w:rPr>
          <w:rFonts w:ascii="Arial" w:eastAsia="Arial" w:hAnsi="Arial" w:cs="Arial"/>
          <w:sz w:val="20"/>
          <w:szCs w:val="20"/>
        </w:rPr>
        <w:t>4) OF THE LOCAL GOVERNMENT ACT 1972.</w:t>
      </w:r>
    </w:p>
    <w:p w14:paraId="6676376F" w14:textId="753CF91C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8.       Any items which the Chair has decided are urgent (Part II).</w:t>
      </w:r>
    </w:p>
    <w:p w14:paraId="187A1C7D" w14:textId="4143A513" w:rsidR="00B80378" w:rsidRDefault="005252C7" w:rsidP="005252C7">
      <w:pPr>
        <w:pStyle w:val="Body"/>
        <w:shd w:val="clear" w:color="auto" w:fill="FFFFFF"/>
        <w:rPr>
          <w:rFonts w:ascii="Arial" w:eastAsia="Arial" w:hAnsi="Arial" w:cs="Arial"/>
          <w:b/>
          <w:bCs/>
          <w:sz w:val="20"/>
          <w:szCs w:val="20"/>
        </w:rPr>
      </w:pPr>
      <w:r w:rsidRPr="005252C7">
        <w:rPr>
          <w:rFonts w:ascii="Arial" w:eastAsia="Arial" w:hAnsi="Arial" w:cs="Arial"/>
          <w:b/>
          <w:bCs/>
          <w:sz w:val="20"/>
          <w:szCs w:val="20"/>
        </w:rPr>
        <w:t> </w:t>
      </w:r>
    </w:p>
    <w:p w14:paraId="661D1E3C" w14:textId="159595D8" w:rsidR="00B80378" w:rsidRDefault="00B80378" w:rsidP="00A76235">
      <w:pPr>
        <w:pStyle w:val="Body"/>
        <w:shd w:val="clear" w:color="auto" w:fill="FFFFFF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October Cabinet meetings:</w:t>
      </w:r>
    </w:p>
    <w:p w14:paraId="09DE7E67" w14:textId="017359AB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b/>
          <w:bCs/>
          <w:sz w:val="20"/>
          <w:szCs w:val="20"/>
        </w:rPr>
      </w:pPr>
      <w:r w:rsidRPr="005252C7">
        <w:rPr>
          <w:rFonts w:ascii="Arial" w:eastAsia="Arial" w:hAnsi="Arial" w:cs="Arial"/>
          <w:b/>
          <w:bCs/>
          <w:sz w:val="20"/>
          <w:szCs w:val="20"/>
        </w:rPr>
        <w:t>24</w:t>
      </w:r>
      <w:r w:rsidRPr="005252C7">
        <w:rPr>
          <w:rFonts w:ascii="Arial" w:eastAsia="Arial" w:hAnsi="Arial" w:cs="Arial"/>
          <w:b/>
          <w:bCs/>
          <w:sz w:val="20"/>
          <w:szCs w:val="20"/>
          <w:vertAlign w:val="superscript"/>
        </w:rPr>
        <w:t>TH</w:t>
      </w:r>
      <w:r w:rsidRPr="005252C7">
        <w:rPr>
          <w:rFonts w:ascii="Arial" w:eastAsia="Arial" w:hAnsi="Arial" w:cs="Arial"/>
          <w:b/>
          <w:bCs/>
          <w:sz w:val="20"/>
          <w:szCs w:val="20"/>
        </w:rPr>
        <w:t> </w:t>
      </w:r>
      <w:proofErr w:type="gramStart"/>
      <w:r w:rsidRPr="005252C7">
        <w:rPr>
          <w:rFonts w:ascii="Arial" w:eastAsia="Arial" w:hAnsi="Arial" w:cs="Arial"/>
          <w:b/>
          <w:bCs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ctober</w:t>
      </w:r>
      <w:r w:rsidRPr="005252C7">
        <w:rPr>
          <w:rFonts w:ascii="Arial" w:eastAsia="Arial" w:hAnsi="Arial" w:cs="Arial"/>
          <w:b/>
          <w:bCs/>
          <w:sz w:val="20"/>
          <w:szCs w:val="20"/>
        </w:rPr>
        <w:t>,</w:t>
      </w:r>
      <w:proofErr w:type="gramEnd"/>
      <w:r w:rsidRPr="005252C7">
        <w:rPr>
          <w:rFonts w:ascii="Arial" w:eastAsia="Arial" w:hAnsi="Arial" w:cs="Arial"/>
          <w:b/>
          <w:bCs/>
          <w:sz w:val="20"/>
          <w:szCs w:val="20"/>
        </w:rPr>
        <w:t xml:space="preserve"> 2024 AT 2.00 PM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- </w:t>
      </w:r>
      <w:r w:rsidRPr="005252C7">
        <w:rPr>
          <w:rFonts w:ascii="Arial" w:eastAsia="Arial" w:hAnsi="Arial" w:cs="Arial"/>
          <w:b/>
          <w:bCs/>
          <w:sz w:val="20"/>
          <w:szCs w:val="20"/>
        </w:rPr>
        <w:t>HYBRID MEETING</w:t>
      </w:r>
    </w:p>
    <w:p w14:paraId="25D14EE0" w14:textId="24D1A0F3" w:rsidR="005252C7" w:rsidRPr="005252C7" w:rsidRDefault="005252C7" w:rsidP="009016BD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  <w:u w:val="single"/>
        </w:rPr>
        <w:t>A</w:t>
      </w:r>
      <w:r w:rsidR="009016BD">
        <w:rPr>
          <w:rFonts w:ascii="Arial" w:eastAsia="Arial" w:hAnsi="Arial" w:cs="Arial"/>
          <w:sz w:val="20"/>
          <w:szCs w:val="20"/>
          <w:u w:val="single"/>
        </w:rPr>
        <w:t>genda</w:t>
      </w:r>
    </w:p>
    <w:p w14:paraId="397F8037" w14:textId="5B20AD55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  </w:t>
      </w:r>
    </w:p>
    <w:p w14:paraId="6B66A2E8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1.         Apologies for absence.</w:t>
      </w:r>
    </w:p>
    <w:p w14:paraId="07DB02BA" w14:textId="270BEF1F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lastRenderedPageBreak/>
        <w:t>[</w:t>
      </w:r>
      <w:hyperlink r:id="rId13" w:tooltip="Minutes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View Minute</w:t>
        </w:r>
      </w:hyperlink>
      <w:r w:rsidRPr="005252C7">
        <w:rPr>
          <w:rFonts w:ascii="Arial" w:eastAsia="Arial" w:hAnsi="Arial" w:cs="Arial"/>
          <w:sz w:val="20"/>
          <w:szCs w:val="20"/>
        </w:rPr>
        <w:t>]</w:t>
      </w:r>
    </w:p>
    <w:p w14:paraId="78046073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2.         Minutes of the Meeting held on </w:t>
      </w:r>
      <w:hyperlink r:id="rId14" w:tooltip="Minutes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10</w:t>
        </w:r>
        <w:r w:rsidRPr="005252C7">
          <w:rPr>
            <w:rStyle w:val="Hyperlink"/>
            <w:rFonts w:ascii="Arial" w:eastAsia="Arial" w:hAnsi="Arial" w:cs="Arial"/>
            <w:sz w:val="20"/>
            <w:szCs w:val="20"/>
            <w:vertAlign w:val="superscript"/>
          </w:rPr>
          <w:t>th</w:t>
        </w:r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 October, 2024</w:t>
        </w:r>
      </w:hyperlink>
      <w:r w:rsidRPr="005252C7">
        <w:rPr>
          <w:rFonts w:ascii="Arial" w:eastAsia="Arial" w:hAnsi="Arial" w:cs="Arial"/>
          <w:sz w:val="20"/>
          <w:szCs w:val="20"/>
        </w:rPr>
        <w:t>.</w:t>
      </w:r>
    </w:p>
    <w:p w14:paraId="0748090E" w14:textId="3A177025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[</w:t>
      </w:r>
      <w:hyperlink r:id="rId15" w:tooltip="Minutes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View Minute</w:t>
        </w:r>
      </w:hyperlink>
      <w:r w:rsidRPr="005252C7">
        <w:rPr>
          <w:rFonts w:ascii="Arial" w:eastAsia="Arial" w:hAnsi="Arial" w:cs="Arial"/>
          <w:sz w:val="20"/>
          <w:szCs w:val="20"/>
        </w:rPr>
        <w:t>]</w:t>
      </w:r>
    </w:p>
    <w:p w14:paraId="71902138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3.         To receive declarations of interest and the nature of such interests under the Council’s Code of Conduct.</w:t>
      </w:r>
    </w:p>
    <w:p w14:paraId="415757F5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            </w:t>
      </w:r>
      <w:r w:rsidRPr="005252C7">
        <w:rPr>
          <w:rFonts w:ascii="Arial" w:eastAsia="Arial" w:hAnsi="Arial" w:cs="Arial"/>
          <w:i/>
          <w:iCs/>
          <w:sz w:val="20"/>
          <w:szCs w:val="20"/>
        </w:rPr>
        <w:t>(Note: Members seeking advice on this item are asked to contact the Monitoring Officer or Democratic Services at least 48 hours before the meeting).</w:t>
      </w:r>
    </w:p>
    <w:p w14:paraId="06B66DAA" w14:textId="22A24129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[</w:t>
      </w:r>
      <w:hyperlink r:id="rId16" w:tooltip="Minutes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View Minute</w:t>
        </w:r>
      </w:hyperlink>
      <w:r w:rsidRPr="005252C7">
        <w:rPr>
          <w:rFonts w:ascii="Arial" w:eastAsia="Arial" w:hAnsi="Arial" w:cs="Arial"/>
          <w:sz w:val="20"/>
          <w:szCs w:val="20"/>
        </w:rPr>
        <w:t>]</w:t>
      </w:r>
    </w:p>
    <w:p w14:paraId="1F99D346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References – </w:t>
      </w:r>
    </w:p>
    <w:p w14:paraId="6B4AE6F7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4.         </w:t>
      </w:r>
      <w:hyperlink r:id="rId17" w:tooltip="Ref from Stat Lic - Review of Statement of Principles Gambling Act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Review of Statement of Principles Gambling Act 2005 – 2025 to 2028</w:t>
        </w:r>
      </w:hyperlink>
      <w:r w:rsidRPr="005252C7">
        <w:rPr>
          <w:rFonts w:ascii="Arial" w:eastAsia="Arial" w:hAnsi="Arial" w:cs="Arial"/>
          <w:sz w:val="20"/>
          <w:szCs w:val="20"/>
        </w:rPr>
        <w:t> –  Statutory Licensing Committee: 17</w:t>
      </w:r>
      <w:r w:rsidRPr="005252C7">
        <w:rPr>
          <w:rFonts w:ascii="Arial" w:eastAsia="Arial" w:hAnsi="Arial" w:cs="Arial"/>
          <w:sz w:val="20"/>
          <w:szCs w:val="20"/>
          <w:vertAlign w:val="superscript"/>
        </w:rPr>
        <w:t>th</w:t>
      </w:r>
      <w:r w:rsidRPr="005252C7">
        <w:rPr>
          <w:rFonts w:ascii="Arial" w:eastAsia="Arial" w:hAnsi="Arial" w:cs="Arial"/>
          <w:sz w:val="20"/>
          <w:szCs w:val="20"/>
        </w:rPr>
        <w:t> September, 2024.</w:t>
      </w:r>
    </w:p>
    <w:p w14:paraId="338B76F6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[</w:t>
      </w:r>
      <w:hyperlink r:id="rId18" w:tooltip="Minutes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View Minute</w:t>
        </w:r>
      </w:hyperlink>
      <w:r w:rsidRPr="005252C7">
        <w:rPr>
          <w:rFonts w:ascii="Arial" w:eastAsia="Arial" w:hAnsi="Arial" w:cs="Arial"/>
          <w:sz w:val="20"/>
          <w:szCs w:val="20"/>
        </w:rPr>
        <w:t>]</w:t>
      </w:r>
    </w:p>
    <w:p w14:paraId="085F7E22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5.         </w:t>
      </w:r>
      <w:hyperlink r:id="rId19" w:tooltip="Ref from LC - Welsh Language Standards Annual Monitoring Report 2023-24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Welsh Language Standards Annual Monitoring Report 2023-24</w:t>
        </w:r>
      </w:hyperlink>
      <w:r w:rsidRPr="005252C7">
        <w:rPr>
          <w:rFonts w:ascii="Arial" w:eastAsia="Arial" w:hAnsi="Arial" w:cs="Arial"/>
          <w:sz w:val="20"/>
          <w:szCs w:val="20"/>
        </w:rPr>
        <w:t> – Learning and Culture Scrutiny Committee: 19</w:t>
      </w:r>
      <w:r w:rsidRPr="005252C7">
        <w:rPr>
          <w:rFonts w:ascii="Arial" w:eastAsia="Arial" w:hAnsi="Arial" w:cs="Arial"/>
          <w:sz w:val="20"/>
          <w:szCs w:val="20"/>
          <w:vertAlign w:val="superscript"/>
        </w:rPr>
        <w:t>th</w:t>
      </w:r>
      <w:r w:rsidRPr="005252C7">
        <w:rPr>
          <w:rFonts w:ascii="Arial" w:eastAsia="Arial" w:hAnsi="Arial" w:cs="Arial"/>
          <w:sz w:val="20"/>
          <w:szCs w:val="20"/>
        </w:rPr>
        <w:t> September, 2024.</w:t>
      </w:r>
    </w:p>
    <w:p w14:paraId="52768BC2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[</w:t>
      </w:r>
      <w:hyperlink r:id="rId20" w:tooltip="Minutes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View Minute</w:t>
        </w:r>
      </w:hyperlink>
      <w:r w:rsidRPr="005252C7">
        <w:rPr>
          <w:rFonts w:ascii="Arial" w:eastAsia="Arial" w:hAnsi="Arial" w:cs="Arial"/>
          <w:sz w:val="20"/>
          <w:szCs w:val="20"/>
        </w:rPr>
        <w:t>]</w:t>
      </w:r>
    </w:p>
    <w:p w14:paraId="28DC6E2A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6.         </w:t>
      </w:r>
      <w:hyperlink r:id="rId21" w:tooltip="Ref from LC - Annual Corporate Safeguarding Report 2023-24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Annual Corporate Safeguarding Report 2023-24</w:t>
        </w:r>
      </w:hyperlink>
      <w:r w:rsidRPr="005252C7">
        <w:rPr>
          <w:rFonts w:ascii="Arial" w:eastAsia="Arial" w:hAnsi="Arial" w:cs="Arial"/>
          <w:sz w:val="20"/>
          <w:szCs w:val="20"/>
        </w:rPr>
        <w:t> – Learning and Culture Scrutiny Committee: 19</w:t>
      </w:r>
      <w:r w:rsidRPr="005252C7">
        <w:rPr>
          <w:rFonts w:ascii="Arial" w:eastAsia="Arial" w:hAnsi="Arial" w:cs="Arial"/>
          <w:sz w:val="20"/>
          <w:szCs w:val="20"/>
          <w:vertAlign w:val="superscript"/>
        </w:rPr>
        <w:t>th</w:t>
      </w:r>
      <w:r w:rsidRPr="005252C7">
        <w:rPr>
          <w:rFonts w:ascii="Arial" w:eastAsia="Arial" w:hAnsi="Arial" w:cs="Arial"/>
          <w:sz w:val="20"/>
          <w:szCs w:val="20"/>
        </w:rPr>
        <w:t> September, 2024.</w:t>
      </w:r>
    </w:p>
    <w:p w14:paraId="2B7B0F2F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[</w:t>
      </w:r>
      <w:hyperlink r:id="rId22" w:tooltip="Minutes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View Minute</w:t>
        </w:r>
      </w:hyperlink>
      <w:r w:rsidRPr="005252C7">
        <w:rPr>
          <w:rFonts w:ascii="Arial" w:eastAsia="Arial" w:hAnsi="Arial" w:cs="Arial"/>
          <w:sz w:val="20"/>
          <w:szCs w:val="20"/>
        </w:rPr>
        <w:t>]</w:t>
      </w:r>
    </w:p>
    <w:p w14:paraId="2B025451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7.         </w:t>
      </w:r>
      <w:hyperlink r:id="rId23" w:tooltip="Ref from G&amp;A - Annual Corporate Safeguarding Report 2023-2024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Annual Corporate Safeguarding Report 2023-24</w:t>
        </w:r>
      </w:hyperlink>
      <w:r w:rsidRPr="005252C7">
        <w:rPr>
          <w:rFonts w:ascii="Arial" w:eastAsia="Arial" w:hAnsi="Arial" w:cs="Arial"/>
          <w:sz w:val="20"/>
          <w:szCs w:val="20"/>
        </w:rPr>
        <w:t> – Governance and Audit Committee: 23</w:t>
      </w:r>
      <w:r w:rsidRPr="005252C7">
        <w:rPr>
          <w:rFonts w:ascii="Arial" w:eastAsia="Arial" w:hAnsi="Arial" w:cs="Arial"/>
          <w:sz w:val="20"/>
          <w:szCs w:val="20"/>
          <w:vertAlign w:val="superscript"/>
        </w:rPr>
        <w:t>rd</w:t>
      </w:r>
      <w:r w:rsidRPr="005252C7">
        <w:rPr>
          <w:rFonts w:ascii="Arial" w:eastAsia="Arial" w:hAnsi="Arial" w:cs="Arial"/>
          <w:sz w:val="20"/>
          <w:szCs w:val="20"/>
        </w:rPr>
        <w:t> September, 2024.</w:t>
      </w:r>
    </w:p>
    <w:p w14:paraId="136983E4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[</w:t>
      </w:r>
      <w:hyperlink r:id="rId24" w:tooltip="Minutes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View Minute</w:t>
        </w:r>
      </w:hyperlink>
      <w:r w:rsidRPr="005252C7">
        <w:rPr>
          <w:rFonts w:ascii="Arial" w:eastAsia="Arial" w:hAnsi="Arial" w:cs="Arial"/>
          <w:sz w:val="20"/>
          <w:szCs w:val="20"/>
        </w:rPr>
        <w:t>]</w:t>
      </w:r>
    </w:p>
    <w:p w14:paraId="51F57AD9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8.         </w:t>
      </w:r>
      <w:hyperlink r:id="rId25" w:tooltip="Ref from CPR - Financial Strategy 2025-26 to 2029-30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Financial Strategy 2025/26 to 2029/30</w:t>
        </w:r>
      </w:hyperlink>
      <w:r w:rsidRPr="005252C7">
        <w:rPr>
          <w:rFonts w:ascii="Arial" w:eastAsia="Arial" w:hAnsi="Arial" w:cs="Arial"/>
          <w:sz w:val="20"/>
          <w:szCs w:val="20"/>
        </w:rPr>
        <w:t> – Extraordinary Corporate Performance and Resources Scrutiny Committee: 2</w:t>
      </w:r>
      <w:r w:rsidRPr="005252C7">
        <w:rPr>
          <w:rFonts w:ascii="Arial" w:eastAsia="Arial" w:hAnsi="Arial" w:cs="Arial"/>
          <w:sz w:val="20"/>
          <w:szCs w:val="20"/>
          <w:vertAlign w:val="superscript"/>
        </w:rPr>
        <w:t>nd</w:t>
      </w:r>
      <w:r w:rsidRPr="005252C7">
        <w:rPr>
          <w:rFonts w:ascii="Arial" w:eastAsia="Arial" w:hAnsi="Arial" w:cs="Arial"/>
          <w:sz w:val="20"/>
          <w:szCs w:val="20"/>
        </w:rPr>
        <w:t>October, 2024.</w:t>
      </w:r>
    </w:p>
    <w:p w14:paraId="5176B970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[</w:t>
      </w:r>
      <w:hyperlink r:id="rId26" w:tooltip="Minutes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View Minute</w:t>
        </w:r>
      </w:hyperlink>
      <w:r w:rsidRPr="005252C7">
        <w:rPr>
          <w:rFonts w:ascii="Arial" w:eastAsia="Arial" w:hAnsi="Arial" w:cs="Arial"/>
          <w:sz w:val="20"/>
          <w:szCs w:val="20"/>
        </w:rPr>
        <w:t>]</w:t>
      </w:r>
    </w:p>
    <w:p w14:paraId="52B4D906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9.         </w:t>
      </w:r>
      <w:hyperlink r:id="rId27" w:tooltip="Ref from CPR - Closure of Accounts 2023-24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Closure of Accounts 2023/24</w:t>
        </w:r>
      </w:hyperlink>
      <w:r w:rsidRPr="005252C7">
        <w:rPr>
          <w:rFonts w:ascii="Arial" w:eastAsia="Arial" w:hAnsi="Arial" w:cs="Arial"/>
          <w:sz w:val="20"/>
          <w:szCs w:val="20"/>
        </w:rPr>
        <w:t> – Extraordinary Corporate Performance and Resources Scrutiny Committee: 2</w:t>
      </w:r>
      <w:r w:rsidRPr="005252C7">
        <w:rPr>
          <w:rFonts w:ascii="Arial" w:eastAsia="Arial" w:hAnsi="Arial" w:cs="Arial"/>
          <w:sz w:val="20"/>
          <w:szCs w:val="20"/>
          <w:vertAlign w:val="superscript"/>
        </w:rPr>
        <w:t>nd</w:t>
      </w:r>
      <w:r w:rsidRPr="005252C7">
        <w:rPr>
          <w:rFonts w:ascii="Arial" w:eastAsia="Arial" w:hAnsi="Arial" w:cs="Arial"/>
          <w:sz w:val="20"/>
          <w:szCs w:val="20"/>
        </w:rPr>
        <w:t> October, 2024.</w:t>
      </w:r>
    </w:p>
    <w:p w14:paraId="5729B6AF" w14:textId="2790C08B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[</w:t>
      </w:r>
      <w:hyperlink r:id="rId28" w:tooltip="Minutes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View Minute</w:t>
        </w:r>
      </w:hyperlink>
      <w:r w:rsidRPr="005252C7">
        <w:rPr>
          <w:rFonts w:ascii="Arial" w:eastAsia="Arial" w:hAnsi="Arial" w:cs="Arial"/>
          <w:sz w:val="20"/>
          <w:szCs w:val="20"/>
        </w:rPr>
        <w:t>]</w:t>
      </w:r>
    </w:p>
    <w:p w14:paraId="76522D5D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Reports of Meetings –</w:t>
      </w:r>
    </w:p>
    <w:p w14:paraId="49A3482A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10.       </w:t>
      </w:r>
      <w:hyperlink r:id="rId29" w:tooltip="CPP Mins 08 Jul 24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Corporate Parenting Panel</w:t>
        </w:r>
      </w:hyperlink>
      <w:r w:rsidRPr="005252C7">
        <w:rPr>
          <w:rFonts w:ascii="Arial" w:eastAsia="Arial" w:hAnsi="Arial" w:cs="Arial"/>
          <w:sz w:val="20"/>
          <w:szCs w:val="20"/>
        </w:rPr>
        <w:t> – 8</w:t>
      </w:r>
      <w:r w:rsidRPr="005252C7">
        <w:rPr>
          <w:rFonts w:ascii="Arial" w:eastAsia="Arial" w:hAnsi="Arial" w:cs="Arial"/>
          <w:sz w:val="20"/>
          <w:szCs w:val="20"/>
          <w:vertAlign w:val="superscript"/>
        </w:rPr>
        <w:t>th</w:t>
      </w:r>
      <w:r w:rsidRPr="005252C7">
        <w:rPr>
          <w:rFonts w:ascii="Arial" w:eastAsia="Arial" w:hAnsi="Arial" w:cs="Arial"/>
          <w:sz w:val="20"/>
          <w:szCs w:val="20"/>
        </w:rPr>
        <w:t> July, 2024.</w:t>
      </w:r>
    </w:p>
    <w:p w14:paraId="18144502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[</w:t>
      </w:r>
      <w:hyperlink r:id="rId30" w:tooltip="Minutes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View Minute</w:t>
        </w:r>
      </w:hyperlink>
      <w:r w:rsidRPr="005252C7">
        <w:rPr>
          <w:rFonts w:ascii="Arial" w:eastAsia="Arial" w:hAnsi="Arial" w:cs="Arial"/>
          <w:sz w:val="20"/>
          <w:szCs w:val="20"/>
        </w:rPr>
        <w:t>]</w:t>
      </w:r>
    </w:p>
    <w:p w14:paraId="5CA817B8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11.       </w:t>
      </w:r>
      <w:hyperlink r:id="rId31" w:tooltip="CBAC Mins 10 Jul 24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Cardiff Bay Advisory Committee</w:t>
        </w:r>
      </w:hyperlink>
      <w:r w:rsidRPr="005252C7">
        <w:rPr>
          <w:rFonts w:ascii="Arial" w:eastAsia="Arial" w:hAnsi="Arial" w:cs="Arial"/>
          <w:sz w:val="20"/>
          <w:szCs w:val="20"/>
        </w:rPr>
        <w:t> – 10</w:t>
      </w:r>
      <w:r w:rsidRPr="005252C7">
        <w:rPr>
          <w:rFonts w:ascii="Arial" w:eastAsia="Arial" w:hAnsi="Arial" w:cs="Arial"/>
          <w:sz w:val="20"/>
          <w:szCs w:val="20"/>
          <w:vertAlign w:val="superscript"/>
        </w:rPr>
        <w:t>th</w:t>
      </w:r>
      <w:r w:rsidRPr="005252C7">
        <w:rPr>
          <w:rFonts w:ascii="Arial" w:eastAsia="Arial" w:hAnsi="Arial" w:cs="Arial"/>
          <w:sz w:val="20"/>
          <w:szCs w:val="20"/>
        </w:rPr>
        <w:t> July, 2024.</w:t>
      </w:r>
    </w:p>
    <w:p w14:paraId="37A2DE50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[</w:t>
      </w:r>
      <w:hyperlink r:id="rId32" w:tooltip="Minutes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View Minute</w:t>
        </w:r>
      </w:hyperlink>
      <w:r w:rsidRPr="005252C7">
        <w:rPr>
          <w:rFonts w:ascii="Arial" w:eastAsia="Arial" w:hAnsi="Arial" w:cs="Arial"/>
          <w:sz w:val="20"/>
          <w:szCs w:val="20"/>
        </w:rPr>
        <w:t>]</w:t>
      </w:r>
    </w:p>
    <w:p w14:paraId="7E376F30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12.       </w:t>
      </w:r>
      <w:hyperlink r:id="rId33" w:tooltip="Appointment LA Govs Mins 9 Oct 24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 xml:space="preserve">Appointment of Local Authority </w:t>
        </w:r>
        <w:proofErr w:type="spellStart"/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Governors</w:t>
        </w:r>
        <w:proofErr w:type="spellEnd"/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 xml:space="preserve"> Advisory Panel</w:t>
        </w:r>
      </w:hyperlink>
      <w:r w:rsidRPr="005252C7">
        <w:rPr>
          <w:rFonts w:ascii="Arial" w:eastAsia="Arial" w:hAnsi="Arial" w:cs="Arial"/>
          <w:sz w:val="20"/>
          <w:szCs w:val="20"/>
        </w:rPr>
        <w:t> – 9</w:t>
      </w:r>
      <w:r w:rsidRPr="005252C7">
        <w:rPr>
          <w:rFonts w:ascii="Arial" w:eastAsia="Arial" w:hAnsi="Arial" w:cs="Arial"/>
          <w:sz w:val="20"/>
          <w:szCs w:val="20"/>
          <w:vertAlign w:val="superscript"/>
        </w:rPr>
        <w:t>th</w:t>
      </w:r>
      <w:r w:rsidRPr="005252C7">
        <w:rPr>
          <w:rFonts w:ascii="Arial" w:eastAsia="Arial" w:hAnsi="Arial" w:cs="Arial"/>
          <w:sz w:val="20"/>
          <w:szCs w:val="20"/>
        </w:rPr>
        <w:t> October, 2024.</w:t>
      </w:r>
    </w:p>
    <w:p w14:paraId="459F7754" w14:textId="2F57AAF9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[</w:t>
      </w:r>
      <w:hyperlink r:id="rId34" w:tooltip="Minutes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View Minute</w:t>
        </w:r>
      </w:hyperlink>
      <w:r w:rsidRPr="005252C7">
        <w:rPr>
          <w:rFonts w:ascii="Arial" w:eastAsia="Arial" w:hAnsi="Arial" w:cs="Arial"/>
          <w:sz w:val="20"/>
          <w:szCs w:val="20"/>
        </w:rPr>
        <w:t>]</w:t>
      </w:r>
    </w:p>
    <w:p w14:paraId="11B1AEE1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Report of the Executive Leader and Cabinet Member for Performance and Resources – </w:t>
      </w:r>
    </w:p>
    <w:p w14:paraId="688EADA6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13.       </w:t>
      </w:r>
      <w:hyperlink r:id="rId35" w:tooltip="Draft Capital Investment Strategy and Initial Capital Programme Proposals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Draft Capital Investment Strategy</w:t>
        </w:r>
      </w:hyperlink>
      <w:r w:rsidRPr="005252C7">
        <w:rPr>
          <w:rFonts w:ascii="Arial" w:eastAsia="Arial" w:hAnsi="Arial" w:cs="Arial"/>
          <w:sz w:val="20"/>
          <w:szCs w:val="20"/>
        </w:rPr>
        <w:t> 2025/26 and Initial Capital Programme Proposals 2025/26 to 2029/30.</w:t>
      </w:r>
    </w:p>
    <w:p w14:paraId="178865E9" w14:textId="1A422A72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[</w:t>
      </w:r>
      <w:hyperlink r:id="rId36" w:tooltip="Minutes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View Minute</w:t>
        </w:r>
      </w:hyperlink>
      <w:r w:rsidRPr="005252C7">
        <w:rPr>
          <w:rFonts w:ascii="Arial" w:eastAsia="Arial" w:hAnsi="Arial" w:cs="Arial"/>
          <w:sz w:val="20"/>
          <w:szCs w:val="20"/>
        </w:rPr>
        <w:t>]</w:t>
      </w:r>
    </w:p>
    <w:p w14:paraId="66BA5B55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Report of the Cabinet Member for Neighbourhood and Building Services – </w:t>
      </w:r>
    </w:p>
    <w:p w14:paraId="164EB4DB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14.       </w:t>
      </w:r>
      <w:hyperlink r:id="rId37" w:tooltip="24-10-24 Revised Highway Maintenance 3 Year Resurfacing Plan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Revised Highway Maintenance Three Year Resurfacing Plan</w:t>
        </w:r>
      </w:hyperlink>
      <w:r w:rsidRPr="005252C7">
        <w:rPr>
          <w:rFonts w:ascii="Arial" w:eastAsia="Arial" w:hAnsi="Arial" w:cs="Arial"/>
          <w:sz w:val="20"/>
          <w:szCs w:val="20"/>
        </w:rPr>
        <w:t> 2024 – 2027.</w:t>
      </w:r>
    </w:p>
    <w:p w14:paraId="29C51042" w14:textId="7D765AFE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[</w:t>
      </w:r>
      <w:hyperlink r:id="rId38" w:tooltip="Minutes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View M</w:t>
        </w:r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i</w:t>
        </w:r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nute</w:t>
        </w:r>
      </w:hyperlink>
      <w:r w:rsidRPr="005252C7">
        <w:rPr>
          <w:rFonts w:ascii="Arial" w:eastAsia="Arial" w:hAnsi="Arial" w:cs="Arial"/>
          <w:sz w:val="20"/>
          <w:szCs w:val="20"/>
        </w:rPr>
        <w:t>]</w:t>
      </w:r>
    </w:p>
    <w:p w14:paraId="080D8128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Report of the Cabinet Member for Social Care and Health – </w:t>
      </w:r>
    </w:p>
    <w:p w14:paraId="09209275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15.       </w:t>
      </w:r>
      <w:hyperlink r:id="rId39" w:tooltip="Contract Provision for Children and Young People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Contract for the Provision of Supported Accommodation for Children and Young People in the Vale of Glamorgan</w:t>
        </w:r>
      </w:hyperlink>
      <w:r w:rsidRPr="005252C7">
        <w:rPr>
          <w:rFonts w:ascii="Arial" w:eastAsia="Arial" w:hAnsi="Arial" w:cs="Arial"/>
          <w:sz w:val="20"/>
          <w:szCs w:val="20"/>
        </w:rPr>
        <w:t>.</w:t>
      </w:r>
    </w:p>
    <w:p w14:paraId="171E566B" w14:textId="571618E1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[</w:t>
      </w:r>
      <w:hyperlink r:id="rId40" w:tooltip="Minutes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View Minute</w:t>
        </w:r>
      </w:hyperlink>
      <w:r w:rsidRPr="005252C7">
        <w:rPr>
          <w:rFonts w:ascii="Arial" w:eastAsia="Arial" w:hAnsi="Arial" w:cs="Arial"/>
          <w:sz w:val="20"/>
          <w:szCs w:val="20"/>
        </w:rPr>
        <w:t>]</w:t>
      </w:r>
    </w:p>
    <w:p w14:paraId="01E5FFF8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Report of the Cabinet Member for Community Engagement, Equalities and Regulatory Services – </w:t>
      </w:r>
    </w:p>
    <w:p w14:paraId="6F99904D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16.       Shared Regulatory Services (SRS) - </w:t>
      </w:r>
      <w:hyperlink r:id="rId41" w:tooltip="Amendment to the SRS JWA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Amendment to the Joint Working Agreement</w:t>
        </w:r>
      </w:hyperlink>
      <w:r w:rsidRPr="005252C7">
        <w:rPr>
          <w:rFonts w:ascii="Arial" w:eastAsia="Arial" w:hAnsi="Arial" w:cs="Arial"/>
          <w:sz w:val="20"/>
          <w:szCs w:val="20"/>
        </w:rPr>
        <w:t> (JWA).</w:t>
      </w:r>
    </w:p>
    <w:p w14:paraId="7141D78D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5252C7">
        <w:rPr>
          <w:rFonts w:ascii="Arial" w:eastAsia="Arial" w:hAnsi="Arial" w:cs="Arial"/>
          <w:sz w:val="20"/>
          <w:szCs w:val="20"/>
        </w:rPr>
        <w:t>[</w:t>
      </w:r>
      <w:hyperlink r:id="rId42" w:tooltip="Minutes" w:history="1">
        <w:r w:rsidRPr="005252C7">
          <w:rPr>
            <w:rStyle w:val="Hyperlink"/>
            <w:rFonts w:ascii="Arial" w:eastAsia="Arial" w:hAnsi="Arial" w:cs="Arial"/>
            <w:sz w:val="20"/>
            <w:szCs w:val="20"/>
          </w:rPr>
          <w:t>View Minute</w:t>
        </w:r>
      </w:hyperlink>
      <w:r w:rsidRPr="005252C7">
        <w:rPr>
          <w:rFonts w:ascii="Arial" w:eastAsia="Arial" w:hAnsi="Arial" w:cs="Arial"/>
          <w:sz w:val="20"/>
          <w:szCs w:val="20"/>
        </w:rPr>
        <w:t>]</w:t>
      </w:r>
    </w:p>
    <w:p w14:paraId="05F73DA1" w14:textId="77777777" w:rsidR="005252C7" w:rsidRPr="005252C7" w:rsidRDefault="005252C7" w:rsidP="005252C7">
      <w:pPr>
        <w:pStyle w:val="Body"/>
        <w:shd w:val="clear" w:color="auto" w:fill="FFFFFF"/>
        <w:rPr>
          <w:rFonts w:ascii="Arial" w:eastAsia="Arial" w:hAnsi="Arial" w:cs="Arial"/>
          <w:b/>
          <w:bCs/>
          <w:sz w:val="20"/>
          <w:szCs w:val="20"/>
        </w:rPr>
      </w:pPr>
      <w:r w:rsidRPr="005252C7">
        <w:rPr>
          <w:rFonts w:ascii="Arial" w:eastAsia="Arial" w:hAnsi="Arial" w:cs="Arial"/>
          <w:b/>
          <w:bCs/>
          <w:sz w:val="20"/>
          <w:szCs w:val="20"/>
        </w:rPr>
        <w:t> </w:t>
      </w:r>
    </w:p>
    <w:p w14:paraId="110C8526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b/>
          <w:bCs/>
          <w:sz w:val="20"/>
          <w:szCs w:val="20"/>
        </w:rPr>
      </w:pPr>
      <w:r w:rsidRPr="00F847D0">
        <w:rPr>
          <w:rFonts w:ascii="Arial" w:eastAsia="Arial" w:hAnsi="Arial" w:cs="Arial"/>
          <w:b/>
          <w:bCs/>
          <w:sz w:val="20"/>
          <w:szCs w:val="20"/>
        </w:rPr>
        <w:t>THURSDAY 10</w:t>
      </w:r>
      <w:r w:rsidRPr="00F847D0">
        <w:rPr>
          <w:rFonts w:ascii="Arial" w:eastAsia="Arial" w:hAnsi="Arial" w:cs="Arial"/>
          <w:b/>
          <w:bCs/>
          <w:sz w:val="20"/>
          <w:szCs w:val="20"/>
          <w:vertAlign w:val="superscript"/>
        </w:rPr>
        <w:t>TH</w:t>
      </w:r>
      <w:r w:rsidRPr="00F847D0">
        <w:rPr>
          <w:rFonts w:ascii="Arial" w:eastAsia="Arial" w:hAnsi="Arial" w:cs="Arial"/>
          <w:b/>
          <w:bCs/>
          <w:sz w:val="20"/>
          <w:szCs w:val="20"/>
        </w:rPr>
        <w:t> </w:t>
      </w:r>
      <w:proofErr w:type="gramStart"/>
      <w:r w:rsidRPr="00F847D0">
        <w:rPr>
          <w:rFonts w:ascii="Arial" w:eastAsia="Arial" w:hAnsi="Arial" w:cs="Arial"/>
          <w:b/>
          <w:bCs/>
          <w:sz w:val="20"/>
          <w:szCs w:val="20"/>
        </w:rPr>
        <w:t>OCTOBER,</w:t>
      </w:r>
      <w:proofErr w:type="gramEnd"/>
      <w:r w:rsidRPr="00F847D0">
        <w:rPr>
          <w:rFonts w:ascii="Arial" w:eastAsia="Arial" w:hAnsi="Arial" w:cs="Arial"/>
          <w:b/>
          <w:bCs/>
          <w:sz w:val="20"/>
          <w:szCs w:val="20"/>
        </w:rPr>
        <w:t xml:space="preserve"> 2024 AT 2.00 PM</w:t>
      </w:r>
    </w:p>
    <w:p w14:paraId="5A83C9B6" w14:textId="48120E62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H</w:t>
      </w:r>
      <w:r w:rsidRPr="00F847D0">
        <w:rPr>
          <w:rFonts w:ascii="Arial" w:eastAsia="Arial" w:hAnsi="Arial" w:cs="Arial"/>
          <w:sz w:val="20"/>
          <w:szCs w:val="20"/>
        </w:rPr>
        <w:t>ybrid meeting - Agenda</w:t>
      </w:r>
      <w:r w:rsidRPr="00F847D0">
        <w:rPr>
          <w:rFonts w:ascii="Arial" w:eastAsia="Arial" w:hAnsi="Arial" w:cs="Arial"/>
          <w:sz w:val="20"/>
          <w:szCs w:val="20"/>
        </w:rPr>
        <w:t> </w:t>
      </w:r>
    </w:p>
    <w:p w14:paraId="43CBFF31" w14:textId="5DE754EB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  <w:u w:val="single"/>
        </w:rPr>
        <w:t>PART I</w:t>
      </w:r>
      <w:r w:rsidRPr="00F847D0">
        <w:rPr>
          <w:rFonts w:ascii="Arial" w:eastAsia="Arial" w:hAnsi="Arial" w:cs="Arial"/>
          <w:sz w:val="20"/>
          <w:szCs w:val="20"/>
        </w:rPr>
        <w:t> </w:t>
      </w:r>
    </w:p>
    <w:p w14:paraId="0409C150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1.         Apologies for absence.</w:t>
      </w:r>
    </w:p>
    <w:p w14:paraId="7AEEDDD8" w14:textId="4DF82750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[</w:t>
      </w:r>
      <w:hyperlink r:id="rId43" w:tooltip="Minutes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View Minute</w:t>
        </w:r>
      </w:hyperlink>
      <w:r w:rsidRPr="00F847D0">
        <w:rPr>
          <w:rFonts w:ascii="Arial" w:eastAsia="Arial" w:hAnsi="Arial" w:cs="Arial"/>
          <w:sz w:val="20"/>
          <w:szCs w:val="20"/>
        </w:rPr>
        <w:t>]</w:t>
      </w:r>
    </w:p>
    <w:p w14:paraId="38C1AE7E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2.         Minutes of the Meeting held on </w:t>
      </w:r>
      <w:hyperlink r:id="rId44" w:tooltip="Minutes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19</w:t>
        </w:r>
        <w:r w:rsidRPr="00F847D0">
          <w:rPr>
            <w:rStyle w:val="Hyperlink"/>
            <w:rFonts w:ascii="Arial" w:eastAsia="Arial" w:hAnsi="Arial" w:cs="Arial"/>
            <w:sz w:val="20"/>
            <w:szCs w:val="20"/>
            <w:vertAlign w:val="superscript"/>
          </w:rPr>
          <w:t>th</w:t>
        </w:r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 September, 2024</w:t>
        </w:r>
      </w:hyperlink>
      <w:r w:rsidRPr="00F847D0">
        <w:rPr>
          <w:rFonts w:ascii="Arial" w:eastAsia="Arial" w:hAnsi="Arial" w:cs="Arial"/>
          <w:sz w:val="20"/>
          <w:szCs w:val="20"/>
        </w:rPr>
        <w:t>.</w:t>
      </w:r>
    </w:p>
    <w:p w14:paraId="070C92B7" w14:textId="65E67002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[</w:t>
      </w:r>
      <w:hyperlink r:id="rId45" w:tooltip="Minutes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View Minute</w:t>
        </w:r>
      </w:hyperlink>
      <w:r w:rsidRPr="00F847D0">
        <w:rPr>
          <w:rFonts w:ascii="Arial" w:eastAsia="Arial" w:hAnsi="Arial" w:cs="Arial"/>
          <w:sz w:val="20"/>
          <w:szCs w:val="20"/>
        </w:rPr>
        <w:t>]</w:t>
      </w:r>
    </w:p>
    <w:p w14:paraId="08653859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lastRenderedPageBreak/>
        <w:t>3.         To receive declarations of interest and the nature of such interests under the Council’s Code of Conduct.</w:t>
      </w:r>
    </w:p>
    <w:p w14:paraId="2E2F54D9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            </w:t>
      </w:r>
      <w:r w:rsidRPr="00F847D0">
        <w:rPr>
          <w:rFonts w:ascii="Arial" w:eastAsia="Arial" w:hAnsi="Arial" w:cs="Arial"/>
          <w:i/>
          <w:iCs/>
          <w:sz w:val="20"/>
          <w:szCs w:val="20"/>
        </w:rPr>
        <w:t>(Note: Members seeking advice on this item are asked to contact the Monitoring Officer or Democratic Services at least 48 hours before the meeting).</w:t>
      </w:r>
    </w:p>
    <w:p w14:paraId="13199C52" w14:textId="164ABD6B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[</w:t>
      </w:r>
      <w:hyperlink r:id="rId46" w:tooltip="Minutes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View Minute</w:t>
        </w:r>
      </w:hyperlink>
      <w:r w:rsidRPr="00F847D0">
        <w:rPr>
          <w:rFonts w:ascii="Arial" w:eastAsia="Arial" w:hAnsi="Arial" w:cs="Arial"/>
          <w:sz w:val="20"/>
          <w:szCs w:val="20"/>
        </w:rPr>
        <w:t>]</w:t>
      </w:r>
    </w:p>
    <w:p w14:paraId="588EA990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References – </w:t>
      </w:r>
    </w:p>
    <w:p w14:paraId="740BE6DB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4.         </w:t>
      </w:r>
      <w:hyperlink r:id="rId47" w:tooltip="Ref from LC - ADP Q1 Performance Monitoring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Annual Delivery Plan Monitoring Report: Quarter 1 Performance 2024/25</w:t>
        </w:r>
      </w:hyperlink>
      <w:r w:rsidRPr="00F847D0">
        <w:rPr>
          <w:rFonts w:ascii="Arial" w:eastAsia="Arial" w:hAnsi="Arial" w:cs="Arial"/>
          <w:sz w:val="20"/>
          <w:szCs w:val="20"/>
        </w:rPr>
        <w:t> – Learning and Culture Scrutiny Committee, 19</w:t>
      </w:r>
      <w:r w:rsidRPr="00F847D0">
        <w:rPr>
          <w:rFonts w:ascii="Arial" w:eastAsia="Arial" w:hAnsi="Arial" w:cs="Arial"/>
          <w:sz w:val="20"/>
          <w:szCs w:val="20"/>
          <w:vertAlign w:val="superscript"/>
        </w:rPr>
        <w:t>th</w:t>
      </w:r>
      <w:r w:rsidRPr="00F847D0">
        <w:rPr>
          <w:rFonts w:ascii="Arial" w:eastAsia="Arial" w:hAnsi="Arial" w:cs="Arial"/>
          <w:sz w:val="20"/>
          <w:szCs w:val="20"/>
        </w:rPr>
        <w:t>September, 2024.</w:t>
      </w:r>
    </w:p>
    <w:p w14:paraId="07A44ED5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[</w:t>
      </w:r>
      <w:hyperlink r:id="rId48" w:tooltip="Minutes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View Minute</w:t>
        </w:r>
      </w:hyperlink>
      <w:r w:rsidRPr="00F847D0">
        <w:rPr>
          <w:rFonts w:ascii="Arial" w:eastAsia="Arial" w:hAnsi="Arial" w:cs="Arial"/>
          <w:sz w:val="20"/>
          <w:szCs w:val="20"/>
        </w:rPr>
        <w:t>]</w:t>
      </w:r>
    </w:p>
    <w:p w14:paraId="4570EAD0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5.         </w:t>
      </w:r>
      <w:hyperlink r:id="rId49" w:tooltip="Ref from ER – Draft VoG Council Annual Self-Assessment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Draft Vale of Glamorgan Council Annual Self-Assessment 2023/24</w:t>
        </w:r>
      </w:hyperlink>
      <w:r w:rsidRPr="00F847D0">
        <w:rPr>
          <w:rFonts w:ascii="Arial" w:eastAsia="Arial" w:hAnsi="Arial" w:cs="Arial"/>
          <w:sz w:val="20"/>
          <w:szCs w:val="20"/>
        </w:rPr>
        <w:t> – Environment and Regeneration Scrutiny Committee, 17</w:t>
      </w:r>
      <w:r w:rsidRPr="00F847D0">
        <w:rPr>
          <w:rFonts w:ascii="Arial" w:eastAsia="Arial" w:hAnsi="Arial" w:cs="Arial"/>
          <w:sz w:val="20"/>
          <w:szCs w:val="20"/>
          <w:vertAlign w:val="superscript"/>
        </w:rPr>
        <w:t>th</w:t>
      </w:r>
      <w:r w:rsidRPr="00F847D0">
        <w:rPr>
          <w:rFonts w:ascii="Arial" w:eastAsia="Arial" w:hAnsi="Arial" w:cs="Arial"/>
          <w:sz w:val="20"/>
          <w:szCs w:val="20"/>
        </w:rPr>
        <w:t> September, 2024.</w:t>
      </w:r>
    </w:p>
    <w:p w14:paraId="17ED1890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[</w:t>
      </w:r>
      <w:hyperlink r:id="rId50" w:tooltip="Minutes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View Minute</w:t>
        </w:r>
      </w:hyperlink>
      <w:r w:rsidRPr="00F847D0">
        <w:rPr>
          <w:rFonts w:ascii="Arial" w:eastAsia="Arial" w:hAnsi="Arial" w:cs="Arial"/>
          <w:sz w:val="20"/>
          <w:szCs w:val="20"/>
        </w:rPr>
        <w:t>]</w:t>
      </w:r>
    </w:p>
    <w:p w14:paraId="7DD40E79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6.         </w:t>
      </w:r>
      <w:hyperlink r:id="rId51" w:tooltip="Ref from CPR – Draft VoG Council Annual Self-Assessment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Draft Vale of Glamorgan Council Annual Self-Assessment 2023/24</w:t>
        </w:r>
      </w:hyperlink>
      <w:r w:rsidRPr="00F847D0">
        <w:rPr>
          <w:rFonts w:ascii="Arial" w:eastAsia="Arial" w:hAnsi="Arial" w:cs="Arial"/>
          <w:sz w:val="20"/>
          <w:szCs w:val="20"/>
        </w:rPr>
        <w:t> – Corporate Performance and Resources Scrutiny Committee, 18</w:t>
      </w:r>
      <w:r w:rsidRPr="00F847D0">
        <w:rPr>
          <w:rFonts w:ascii="Arial" w:eastAsia="Arial" w:hAnsi="Arial" w:cs="Arial"/>
          <w:sz w:val="20"/>
          <w:szCs w:val="20"/>
          <w:vertAlign w:val="superscript"/>
        </w:rPr>
        <w:t>th</w:t>
      </w:r>
      <w:r w:rsidRPr="00F847D0">
        <w:rPr>
          <w:rFonts w:ascii="Arial" w:eastAsia="Arial" w:hAnsi="Arial" w:cs="Arial"/>
          <w:sz w:val="20"/>
          <w:szCs w:val="20"/>
        </w:rPr>
        <w:t> September, 2024.</w:t>
      </w:r>
    </w:p>
    <w:p w14:paraId="4B3C20B5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[</w:t>
      </w:r>
      <w:hyperlink r:id="rId52" w:tooltip="Minutes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View Minute</w:t>
        </w:r>
      </w:hyperlink>
      <w:r w:rsidRPr="00F847D0">
        <w:rPr>
          <w:rFonts w:ascii="Arial" w:eastAsia="Arial" w:hAnsi="Arial" w:cs="Arial"/>
          <w:sz w:val="20"/>
          <w:szCs w:val="20"/>
        </w:rPr>
        <w:t>]</w:t>
      </w:r>
    </w:p>
    <w:p w14:paraId="5CBF9732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7.         </w:t>
      </w:r>
      <w:hyperlink r:id="rId53" w:tooltip="Ref from LC - Draft Annual Self-Assessment 2023-24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Draft Vale of Glamorgan Council Annual Self-Assessment 2023/24</w:t>
        </w:r>
      </w:hyperlink>
      <w:r w:rsidRPr="00F847D0">
        <w:rPr>
          <w:rFonts w:ascii="Arial" w:eastAsia="Arial" w:hAnsi="Arial" w:cs="Arial"/>
          <w:sz w:val="20"/>
          <w:szCs w:val="20"/>
        </w:rPr>
        <w:t> – Learning and Culture Scrutiny Committee, 19</w:t>
      </w:r>
      <w:r w:rsidRPr="00F847D0">
        <w:rPr>
          <w:rFonts w:ascii="Arial" w:eastAsia="Arial" w:hAnsi="Arial" w:cs="Arial"/>
          <w:sz w:val="20"/>
          <w:szCs w:val="20"/>
          <w:vertAlign w:val="superscript"/>
        </w:rPr>
        <w:t>th</w:t>
      </w:r>
      <w:r w:rsidRPr="00F847D0">
        <w:rPr>
          <w:rFonts w:ascii="Arial" w:eastAsia="Arial" w:hAnsi="Arial" w:cs="Arial"/>
          <w:sz w:val="20"/>
          <w:szCs w:val="20"/>
        </w:rPr>
        <w:t>September, 2024.</w:t>
      </w:r>
    </w:p>
    <w:p w14:paraId="3D183208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[</w:t>
      </w:r>
      <w:hyperlink r:id="rId54" w:tooltip="Minutes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View Minute</w:t>
        </w:r>
      </w:hyperlink>
      <w:r w:rsidRPr="00F847D0">
        <w:rPr>
          <w:rFonts w:ascii="Arial" w:eastAsia="Arial" w:hAnsi="Arial" w:cs="Arial"/>
          <w:sz w:val="20"/>
          <w:szCs w:val="20"/>
        </w:rPr>
        <w:t>]</w:t>
      </w:r>
    </w:p>
    <w:p w14:paraId="644420B7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8.         </w:t>
      </w:r>
      <w:hyperlink r:id="rId55" w:tooltip="Ref from G&amp;A - Annual Self-Assessment 2023-24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Draft Vale of Glamorgan Council Annual Self-Assessment 2023/24</w:t>
        </w:r>
      </w:hyperlink>
      <w:r w:rsidRPr="00F847D0">
        <w:rPr>
          <w:rFonts w:ascii="Arial" w:eastAsia="Arial" w:hAnsi="Arial" w:cs="Arial"/>
          <w:sz w:val="20"/>
          <w:szCs w:val="20"/>
        </w:rPr>
        <w:t> – Governance and Audit Committee, 23</w:t>
      </w:r>
      <w:r w:rsidRPr="00F847D0">
        <w:rPr>
          <w:rFonts w:ascii="Arial" w:eastAsia="Arial" w:hAnsi="Arial" w:cs="Arial"/>
          <w:sz w:val="20"/>
          <w:szCs w:val="20"/>
          <w:vertAlign w:val="superscript"/>
        </w:rPr>
        <w:t>rd</w:t>
      </w:r>
      <w:r w:rsidRPr="00F847D0">
        <w:rPr>
          <w:rFonts w:ascii="Arial" w:eastAsia="Arial" w:hAnsi="Arial" w:cs="Arial"/>
          <w:sz w:val="20"/>
          <w:szCs w:val="20"/>
        </w:rPr>
        <w:t> September, 2024.</w:t>
      </w:r>
    </w:p>
    <w:p w14:paraId="5A71EFFB" w14:textId="6B1408B5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[</w:t>
      </w:r>
      <w:hyperlink r:id="rId56" w:tooltip="Minutes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View Minute</w:t>
        </w:r>
      </w:hyperlink>
      <w:r w:rsidRPr="00F847D0">
        <w:rPr>
          <w:rFonts w:ascii="Arial" w:eastAsia="Arial" w:hAnsi="Arial" w:cs="Arial"/>
          <w:sz w:val="20"/>
          <w:szCs w:val="20"/>
        </w:rPr>
        <w:t>]</w:t>
      </w:r>
    </w:p>
    <w:p w14:paraId="601069B7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Reports of the Executive Leader and Cabinet Member for Performance and Resources – </w:t>
      </w:r>
    </w:p>
    <w:p w14:paraId="70B48325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9.         </w:t>
      </w:r>
      <w:hyperlink r:id="rId57" w:tooltip="Draft VoG Council Corporate Plan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Draft Vale of Glamorgan Council Corporate Plan</w:t>
        </w:r>
      </w:hyperlink>
      <w:r w:rsidRPr="00F847D0">
        <w:rPr>
          <w:rFonts w:ascii="Arial" w:eastAsia="Arial" w:hAnsi="Arial" w:cs="Arial"/>
          <w:sz w:val="20"/>
          <w:szCs w:val="20"/>
        </w:rPr>
        <w:t> 2025-30.</w:t>
      </w:r>
    </w:p>
    <w:p w14:paraId="58181156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[</w:t>
      </w:r>
      <w:hyperlink r:id="rId58" w:tooltip="Minutes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View Minute</w:t>
        </w:r>
      </w:hyperlink>
      <w:r w:rsidRPr="00F847D0">
        <w:rPr>
          <w:rFonts w:ascii="Arial" w:eastAsia="Arial" w:hAnsi="Arial" w:cs="Arial"/>
          <w:sz w:val="20"/>
          <w:szCs w:val="20"/>
        </w:rPr>
        <w:t>]</w:t>
      </w:r>
    </w:p>
    <w:p w14:paraId="2E5DE37D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10.       </w:t>
      </w:r>
      <w:hyperlink r:id="rId59" w:tooltip="Reshaping Programme Update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Reshaping Programme Update</w:t>
        </w:r>
      </w:hyperlink>
      <w:r w:rsidRPr="00F847D0">
        <w:rPr>
          <w:rFonts w:ascii="Arial" w:eastAsia="Arial" w:hAnsi="Arial" w:cs="Arial"/>
          <w:sz w:val="20"/>
          <w:szCs w:val="20"/>
        </w:rPr>
        <w:t>.</w:t>
      </w:r>
    </w:p>
    <w:p w14:paraId="62ED04AE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[</w:t>
      </w:r>
      <w:hyperlink r:id="rId60" w:tooltip="Minutes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View Minute</w:t>
        </w:r>
      </w:hyperlink>
      <w:r w:rsidRPr="00F847D0">
        <w:rPr>
          <w:rFonts w:ascii="Arial" w:eastAsia="Arial" w:hAnsi="Arial" w:cs="Arial"/>
          <w:sz w:val="20"/>
          <w:szCs w:val="20"/>
        </w:rPr>
        <w:t>]</w:t>
      </w:r>
    </w:p>
    <w:p w14:paraId="39D971FC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11.       </w:t>
      </w:r>
      <w:hyperlink r:id="rId61" w:tooltip="ADP Q1 Performance Monitoring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Annual Delivery Plan Monitoring Report</w:t>
        </w:r>
      </w:hyperlink>
      <w:r w:rsidRPr="00F847D0">
        <w:rPr>
          <w:rFonts w:ascii="Arial" w:eastAsia="Arial" w:hAnsi="Arial" w:cs="Arial"/>
          <w:sz w:val="20"/>
          <w:szCs w:val="20"/>
        </w:rPr>
        <w:t>: Quarter 1 Performance 2024/25.</w:t>
      </w:r>
    </w:p>
    <w:p w14:paraId="65F6A42A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[</w:t>
      </w:r>
      <w:hyperlink r:id="rId62" w:tooltip="Minutes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View Minute</w:t>
        </w:r>
      </w:hyperlink>
      <w:r w:rsidRPr="00F847D0">
        <w:rPr>
          <w:rFonts w:ascii="Arial" w:eastAsia="Arial" w:hAnsi="Arial" w:cs="Arial"/>
          <w:sz w:val="20"/>
          <w:szCs w:val="20"/>
        </w:rPr>
        <w:t>]</w:t>
      </w:r>
    </w:p>
    <w:p w14:paraId="4204D45F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12.       </w:t>
      </w:r>
      <w:hyperlink r:id="rId63" w:tooltip="Final Draft VoG Council Annual Sellf-Assessment Report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Final Draft Vale of Glamorgan Council Annual-Self Assessment Report</w:t>
        </w:r>
      </w:hyperlink>
      <w:r w:rsidRPr="00F847D0">
        <w:rPr>
          <w:rFonts w:ascii="Arial" w:eastAsia="Arial" w:hAnsi="Arial" w:cs="Arial"/>
          <w:sz w:val="20"/>
          <w:szCs w:val="20"/>
        </w:rPr>
        <w:t> 2023/24.</w:t>
      </w:r>
    </w:p>
    <w:p w14:paraId="4E5416AE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[</w:t>
      </w:r>
      <w:hyperlink r:id="rId64" w:tooltip="Minutes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View Minute</w:t>
        </w:r>
      </w:hyperlink>
      <w:r w:rsidRPr="00F847D0">
        <w:rPr>
          <w:rFonts w:ascii="Arial" w:eastAsia="Arial" w:hAnsi="Arial" w:cs="Arial"/>
          <w:sz w:val="20"/>
          <w:szCs w:val="20"/>
        </w:rPr>
        <w:t>]</w:t>
      </w:r>
    </w:p>
    <w:p w14:paraId="0AF6E6B5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13.       </w:t>
      </w:r>
      <w:hyperlink r:id="rId65" w:tooltip="Quarterly Work Programmes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Cabinet Quarterly Work Programmes</w:t>
        </w:r>
      </w:hyperlink>
      <w:r w:rsidRPr="00F847D0">
        <w:rPr>
          <w:rFonts w:ascii="Arial" w:eastAsia="Arial" w:hAnsi="Arial" w:cs="Arial"/>
          <w:sz w:val="20"/>
          <w:szCs w:val="20"/>
        </w:rPr>
        <w:t> – July to September 2024 and October to December 2024.</w:t>
      </w:r>
    </w:p>
    <w:p w14:paraId="60FAB56C" w14:textId="3EDC37F6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[</w:t>
      </w:r>
      <w:hyperlink r:id="rId66" w:tooltip="Minutes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View Minute</w:t>
        </w:r>
      </w:hyperlink>
      <w:r w:rsidRPr="00F847D0">
        <w:rPr>
          <w:rFonts w:ascii="Arial" w:eastAsia="Arial" w:hAnsi="Arial" w:cs="Arial"/>
          <w:sz w:val="20"/>
          <w:szCs w:val="20"/>
        </w:rPr>
        <w:t>]</w:t>
      </w:r>
    </w:p>
    <w:p w14:paraId="0D0ECF19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Report of the Cabinet Member for Neighbourhood and Building Services – </w:t>
      </w:r>
    </w:p>
    <w:p w14:paraId="0C2BA3EA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14.       </w:t>
      </w:r>
      <w:hyperlink r:id="rId67" w:tooltip="Disposal of Llantwit Major Toilet Block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Disposal of Former Toilet Block Site at Llantwit Major Beach</w:t>
        </w:r>
      </w:hyperlink>
      <w:r w:rsidRPr="00F847D0">
        <w:rPr>
          <w:rFonts w:ascii="Arial" w:eastAsia="Arial" w:hAnsi="Arial" w:cs="Arial"/>
          <w:sz w:val="20"/>
          <w:szCs w:val="20"/>
        </w:rPr>
        <w:t>.</w:t>
      </w:r>
    </w:p>
    <w:p w14:paraId="73F8038E" w14:textId="57405C5F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[</w:t>
      </w:r>
      <w:hyperlink r:id="rId68" w:tooltip="Minutes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View Minute</w:t>
        </w:r>
      </w:hyperlink>
      <w:r w:rsidRPr="00F847D0">
        <w:rPr>
          <w:rFonts w:ascii="Arial" w:eastAsia="Arial" w:hAnsi="Arial" w:cs="Arial"/>
          <w:sz w:val="20"/>
          <w:szCs w:val="20"/>
        </w:rPr>
        <w:t>]</w:t>
      </w:r>
    </w:p>
    <w:p w14:paraId="0CAD4AF0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Reports of the Cabinet Member for Community Engagement, Equalities and Regulatory Services – </w:t>
      </w:r>
    </w:p>
    <w:p w14:paraId="6F208ADD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15.       </w:t>
      </w:r>
      <w:hyperlink r:id="rId69" w:tooltip="VoG LDG 6th Annual Monitoring Report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Vale of Glamorgan Local Development Plan 2011-2026</w:t>
        </w:r>
      </w:hyperlink>
      <w:r w:rsidRPr="00F847D0">
        <w:rPr>
          <w:rFonts w:ascii="Arial" w:eastAsia="Arial" w:hAnsi="Arial" w:cs="Arial"/>
          <w:sz w:val="20"/>
          <w:szCs w:val="20"/>
        </w:rPr>
        <w:t>: Sixth Annual Monitoring Report 2023/2024.</w:t>
      </w:r>
    </w:p>
    <w:p w14:paraId="4E7C2A88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[</w:t>
      </w:r>
      <w:hyperlink r:id="rId70" w:tooltip="Minutes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View Minute</w:t>
        </w:r>
      </w:hyperlink>
      <w:r w:rsidRPr="00F847D0">
        <w:rPr>
          <w:rFonts w:ascii="Arial" w:eastAsia="Arial" w:hAnsi="Arial" w:cs="Arial"/>
          <w:sz w:val="20"/>
          <w:szCs w:val="20"/>
        </w:rPr>
        <w:t>]</w:t>
      </w:r>
    </w:p>
    <w:p w14:paraId="0C789321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16.       </w:t>
      </w:r>
      <w:hyperlink r:id="rId71" w:tooltip="Affordable Housing SPG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Update to Affordable Housing Supplementary Planning Guidance</w:t>
        </w:r>
      </w:hyperlink>
      <w:r w:rsidRPr="00F847D0">
        <w:rPr>
          <w:rFonts w:ascii="Arial" w:eastAsia="Arial" w:hAnsi="Arial" w:cs="Arial"/>
          <w:sz w:val="20"/>
          <w:szCs w:val="20"/>
        </w:rPr>
        <w:t> – Consultation Feedback, Proposed Changes and Adoption.</w:t>
      </w:r>
    </w:p>
    <w:p w14:paraId="0A382E6A" w14:textId="2B948A52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[</w:t>
      </w:r>
      <w:hyperlink r:id="rId72" w:tooltip="Minutes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View Minute</w:t>
        </w:r>
      </w:hyperlink>
      <w:r w:rsidRPr="00F847D0">
        <w:rPr>
          <w:rFonts w:ascii="Arial" w:eastAsia="Arial" w:hAnsi="Arial" w:cs="Arial"/>
          <w:sz w:val="20"/>
          <w:szCs w:val="20"/>
        </w:rPr>
        <w:t>]</w:t>
      </w:r>
    </w:p>
    <w:p w14:paraId="2859610A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17.      Any items which the Chair has decided are urgent (Part I).</w:t>
      </w:r>
    </w:p>
    <w:p w14:paraId="07EC8FE2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           Report of the Cabinet Member for Social Care and Health -</w:t>
      </w:r>
    </w:p>
    <w:p w14:paraId="19587D03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           (</w:t>
      </w:r>
      <w:proofErr w:type="spellStart"/>
      <w:r w:rsidRPr="00F847D0">
        <w:rPr>
          <w:rFonts w:ascii="Arial" w:eastAsia="Arial" w:hAnsi="Arial" w:cs="Arial"/>
          <w:sz w:val="20"/>
          <w:szCs w:val="20"/>
        </w:rPr>
        <w:t>i</w:t>
      </w:r>
      <w:proofErr w:type="spellEnd"/>
      <w:r w:rsidRPr="00F847D0">
        <w:rPr>
          <w:rFonts w:ascii="Arial" w:eastAsia="Arial" w:hAnsi="Arial" w:cs="Arial"/>
          <w:sz w:val="20"/>
          <w:szCs w:val="20"/>
        </w:rPr>
        <w:t>)     </w:t>
      </w:r>
      <w:hyperlink r:id="rId73" w:tooltip="Urgent Item Social Care Records System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Social Care Records System</w:t>
        </w:r>
      </w:hyperlink>
      <w:r w:rsidRPr="00F847D0">
        <w:rPr>
          <w:rFonts w:ascii="Arial" w:eastAsia="Arial" w:hAnsi="Arial" w:cs="Arial"/>
          <w:sz w:val="20"/>
          <w:szCs w:val="20"/>
        </w:rPr>
        <w:t>.</w:t>
      </w:r>
    </w:p>
    <w:p w14:paraId="72C0A07F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[</w:t>
      </w:r>
      <w:hyperlink r:id="rId74" w:tooltip="Minutes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View Minute</w:t>
        </w:r>
      </w:hyperlink>
      <w:r w:rsidRPr="00F847D0">
        <w:rPr>
          <w:rFonts w:ascii="Arial" w:eastAsia="Arial" w:hAnsi="Arial" w:cs="Arial"/>
          <w:sz w:val="20"/>
          <w:szCs w:val="20"/>
        </w:rPr>
        <w:t>]</w:t>
      </w:r>
    </w:p>
    <w:p w14:paraId="52E46B19" w14:textId="0051BE2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 </w:t>
      </w:r>
      <w:r w:rsidRPr="00F847D0">
        <w:rPr>
          <w:rFonts w:ascii="Arial" w:eastAsia="Arial" w:hAnsi="Arial" w:cs="Arial"/>
          <w:sz w:val="20"/>
          <w:szCs w:val="20"/>
          <w:u w:val="single"/>
        </w:rPr>
        <w:t>PART II</w:t>
      </w:r>
      <w:r w:rsidRPr="00F847D0">
        <w:rPr>
          <w:rFonts w:ascii="Arial" w:eastAsia="Arial" w:hAnsi="Arial" w:cs="Arial"/>
          <w:sz w:val="20"/>
          <w:szCs w:val="20"/>
        </w:rPr>
        <w:t xml:space="preserve"> - </w:t>
      </w:r>
      <w:r w:rsidRPr="00F847D0">
        <w:rPr>
          <w:rFonts w:ascii="Arial" w:eastAsia="Arial" w:hAnsi="Arial" w:cs="Arial"/>
          <w:sz w:val="20"/>
          <w:szCs w:val="20"/>
        </w:rPr>
        <w:t>THE PUBLIC AND PRESS MAY BE EXCLUDED FROM THE MEETING DURING CONSIDERATION OF THE FOLLOWING ITEM(S) IN ACCORDANCE WITH SECTION 100</w:t>
      </w:r>
      <w:proofErr w:type="gramStart"/>
      <w:r w:rsidRPr="00F847D0">
        <w:rPr>
          <w:rFonts w:ascii="Arial" w:eastAsia="Arial" w:hAnsi="Arial" w:cs="Arial"/>
          <w:sz w:val="20"/>
          <w:szCs w:val="20"/>
        </w:rPr>
        <w:t>A(</w:t>
      </w:r>
      <w:proofErr w:type="gramEnd"/>
      <w:r w:rsidRPr="00F847D0">
        <w:rPr>
          <w:rFonts w:ascii="Arial" w:eastAsia="Arial" w:hAnsi="Arial" w:cs="Arial"/>
          <w:sz w:val="20"/>
          <w:szCs w:val="20"/>
        </w:rPr>
        <w:t>4) OF THE LOCAL GOVERNMENT ACT 1972.</w:t>
      </w:r>
    </w:p>
    <w:p w14:paraId="1FED8051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Report of the Cabinet Member for Neighbourhood and Building Services – </w:t>
      </w:r>
    </w:p>
    <w:p w14:paraId="75605BEB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18.       Disposal of Former Toilet Block Site at Llantwit Major Beach.</w:t>
      </w:r>
    </w:p>
    <w:p w14:paraId="546809FE" w14:textId="74A10D68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[</w:t>
      </w:r>
      <w:hyperlink r:id="rId75" w:tooltip="Minutes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View Minute</w:t>
        </w:r>
      </w:hyperlink>
      <w:r w:rsidRPr="00F847D0">
        <w:rPr>
          <w:rFonts w:ascii="Arial" w:eastAsia="Arial" w:hAnsi="Arial" w:cs="Arial"/>
          <w:sz w:val="20"/>
          <w:szCs w:val="20"/>
        </w:rPr>
        <w:t>]</w:t>
      </w:r>
    </w:p>
    <w:p w14:paraId="36544392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19.      Any items which the Chair has decided are urgent (Part II).</w:t>
      </w:r>
    </w:p>
    <w:p w14:paraId="59B0F9E6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           Report of the Cabinet Member for Social Care and Health -</w:t>
      </w:r>
    </w:p>
    <w:p w14:paraId="756FDFCB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           (</w:t>
      </w:r>
      <w:proofErr w:type="spellStart"/>
      <w:r w:rsidRPr="00F847D0">
        <w:rPr>
          <w:rFonts w:ascii="Arial" w:eastAsia="Arial" w:hAnsi="Arial" w:cs="Arial"/>
          <w:sz w:val="20"/>
          <w:szCs w:val="20"/>
        </w:rPr>
        <w:t>i</w:t>
      </w:r>
      <w:proofErr w:type="spellEnd"/>
      <w:r w:rsidRPr="00F847D0">
        <w:rPr>
          <w:rFonts w:ascii="Arial" w:eastAsia="Arial" w:hAnsi="Arial" w:cs="Arial"/>
          <w:sz w:val="20"/>
          <w:szCs w:val="20"/>
        </w:rPr>
        <w:t>)     Social Care Records System.</w:t>
      </w:r>
    </w:p>
    <w:p w14:paraId="5FE95685" w14:textId="77777777" w:rsidR="00F847D0" w:rsidRPr="00F847D0" w:rsidRDefault="00F847D0" w:rsidP="00F847D0">
      <w:pPr>
        <w:pStyle w:val="Body"/>
        <w:shd w:val="clear" w:color="auto" w:fill="FFFFFF"/>
        <w:rPr>
          <w:rFonts w:ascii="Arial" w:eastAsia="Arial" w:hAnsi="Arial" w:cs="Arial"/>
          <w:sz w:val="20"/>
          <w:szCs w:val="20"/>
        </w:rPr>
      </w:pPr>
      <w:r w:rsidRPr="00F847D0">
        <w:rPr>
          <w:rFonts w:ascii="Arial" w:eastAsia="Arial" w:hAnsi="Arial" w:cs="Arial"/>
          <w:sz w:val="20"/>
          <w:szCs w:val="20"/>
        </w:rPr>
        <w:t>[</w:t>
      </w:r>
      <w:hyperlink r:id="rId76" w:tooltip="Minutes" w:history="1">
        <w:r w:rsidRPr="00F847D0">
          <w:rPr>
            <w:rStyle w:val="Hyperlink"/>
            <w:rFonts w:ascii="Arial" w:eastAsia="Arial" w:hAnsi="Arial" w:cs="Arial"/>
            <w:sz w:val="20"/>
            <w:szCs w:val="20"/>
          </w:rPr>
          <w:t>View Minute</w:t>
        </w:r>
      </w:hyperlink>
      <w:r w:rsidRPr="00F847D0">
        <w:rPr>
          <w:rFonts w:ascii="Arial" w:eastAsia="Arial" w:hAnsi="Arial" w:cs="Arial"/>
          <w:sz w:val="20"/>
          <w:szCs w:val="20"/>
        </w:rPr>
        <w:t>]</w:t>
      </w:r>
    </w:p>
    <w:p w14:paraId="26A23220" w14:textId="77777777" w:rsidR="005252C7" w:rsidRDefault="005252C7" w:rsidP="00A76235">
      <w:pPr>
        <w:pStyle w:val="Body"/>
        <w:shd w:val="clear" w:color="auto" w:fill="FFFFFF"/>
        <w:rPr>
          <w:rFonts w:ascii="Arial" w:eastAsia="Arial" w:hAnsi="Arial" w:cs="Arial"/>
          <w:b/>
          <w:bCs/>
          <w:sz w:val="20"/>
          <w:szCs w:val="20"/>
        </w:rPr>
      </w:pPr>
    </w:p>
    <w:p w14:paraId="713EAE0D" w14:textId="0A0451A1" w:rsidR="00DB46A9" w:rsidRDefault="00F07721" w:rsidP="00F74839">
      <w:pPr>
        <w:pStyle w:val="NormalWeb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</w:rPr>
      </w:pPr>
      <w:r w:rsidRPr="005F51FD"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</w:rPr>
        <w:lastRenderedPageBreak/>
        <w:t xml:space="preserve">Consultations </w:t>
      </w:r>
      <w:r w:rsidR="00A71EA1" w:rsidRPr="005F51FD"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</w:rPr>
        <w:t>-</w:t>
      </w:r>
      <w:r w:rsidRPr="005F51FD"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</w:rPr>
        <w:t xml:space="preserve"> Vale of Glamorgan Council </w:t>
      </w:r>
    </w:p>
    <w:p w14:paraId="62BC30DA" w14:textId="68AB1135" w:rsidR="00F847D0" w:rsidRDefault="00F847D0" w:rsidP="00F74839">
      <w:pPr>
        <w:pStyle w:val="NormalWeb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</w:rPr>
      </w:pPr>
    </w:p>
    <w:p w14:paraId="46915816" w14:textId="156513D0" w:rsidR="008438B7" w:rsidRPr="008438B7" w:rsidRDefault="008438B7" w:rsidP="008438B7">
      <w:pPr>
        <w:pStyle w:val="NormalWeb"/>
        <w:rPr>
          <w:rFonts w:ascii="Arial" w:hAnsi="Arial" w:cs="Arial"/>
          <w:sz w:val="20"/>
          <w:szCs w:val="20"/>
          <w:shd w:val="clear" w:color="auto" w:fill="FFFFFF"/>
          <w:lang w:val="en-GB"/>
        </w:rPr>
      </w:pPr>
      <w:r>
        <w:rPr>
          <w:rFonts w:ascii="Arial" w:hAnsi="Arial" w:cs="Arial"/>
          <w:sz w:val="20"/>
          <w:szCs w:val="20"/>
          <w:shd w:val="clear" w:color="auto" w:fill="FFFFFF"/>
          <w:lang w:val="en-GB"/>
        </w:rPr>
        <w:t>Please s</w:t>
      </w:r>
      <w:r w:rsidRPr="008438B7">
        <w:rPr>
          <w:rFonts w:ascii="Arial" w:hAnsi="Arial" w:cs="Arial"/>
          <w:sz w:val="20"/>
          <w:szCs w:val="20"/>
          <w:shd w:val="clear" w:color="auto" w:fill="FFFFFF"/>
          <w:lang w:val="en-GB"/>
        </w:rPr>
        <w:t xml:space="preserve">ee Vale of Glamorgan Council Website: </w:t>
      </w:r>
      <w:hyperlink r:id="rId77" w:history="1">
        <w:r w:rsidRPr="007C7993">
          <w:rPr>
            <w:rStyle w:val="Hyperlink"/>
            <w:rFonts w:ascii="Arial" w:hAnsi="Arial" w:cs="Arial"/>
            <w:sz w:val="20"/>
            <w:szCs w:val="20"/>
            <w:shd w:val="clear" w:color="auto" w:fill="FFFFFF"/>
            <w:lang w:val="en-GB"/>
          </w:rPr>
          <w:t>https://participate.valeofglamorgan.gov.uk</w:t>
        </w:r>
      </w:hyperlink>
      <w:r>
        <w:rPr>
          <w:rFonts w:ascii="Arial" w:hAnsi="Arial" w:cs="Arial"/>
          <w:sz w:val="20"/>
          <w:szCs w:val="20"/>
          <w:shd w:val="clear" w:color="auto" w:fill="FFFFFF"/>
          <w:lang w:val="en-GB"/>
        </w:rPr>
        <w:t xml:space="preserve"> for further details of the consultations set out below:</w:t>
      </w:r>
      <w:r w:rsidRPr="008438B7">
        <w:rPr>
          <w:rFonts w:ascii="Arial" w:hAnsi="Arial" w:cs="Arial"/>
          <w:sz w:val="20"/>
          <w:szCs w:val="20"/>
          <w:shd w:val="clear" w:color="auto" w:fill="FFFFFF"/>
          <w:lang w:val="en-GB"/>
        </w:rPr>
        <w:br/>
      </w:r>
    </w:p>
    <w:p w14:paraId="50ED0F4B" w14:textId="77777777" w:rsidR="008438B7" w:rsidRPr="008438B7" w:rsidRDefault="008438B7" w:rsidP="008438B7">
      <w:pPr>
        <w:pStyle w:val="NormalWeb"/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  <w:lang w:val="en-GB"/>
        </w:rPr>
      </w:pPr>
      <w:r w:rsidRPr="008438B7"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  <w:lang w:val="en-GB"/>
        </w:rPr>
        <w:t>Placemaking</w:t>
      </w:r>
    </w:p>
    <w:p w14:paraId="31709F24" w14:textId="77777777" w:rsidR="008438B7" w:rsidRPr="008438B7" w:rsidRDefault="008438B7" w:rsidP="008438B7">
      <w:pPr>
        <w:pStyle w:val="NormalWeb"/>
        <w:rPr>
          <w:rFonts w:ascii="Arial" w:hAnsi="Arial" w:cs="Arial"/>
          <w:sz w:val="20"/>
          <w:szCs w:val="20"/>
          <w:shd w:val="clear" w:color="auto" w:fill="FFFFFF"/>
          <w:lang w:val="en-GB"/>
        </w:rPr>
      </w:pPr>
      <w:r w:rsidRPr="008438B7">
        <w:rPr>
          <w:rFonts w:ascii="Arial" w:hAnsi="Arial" w:cs="Arial"/>
          <w:sz w:val="20"/>
          <w:szCs w:val="20"/>
          <w:shd w:val="clear" w:color="auto" w:fill="FFFFFF"/>
          <w:lang w:val="en-GB"/>
        </w:rPr>
        <w:t>Welcome to our Placemaking hub, a platform for you to share your views on how to improve our town...</w:t>
      </w:r>
    </w:p>
    <w:p w14:paraId="30272702" w14:textId="1F22702A" w:rsidR="008438B7" w:rsidRPr="008438B7" w:rsidRDefault="008438B7" w:rsidP="008438B7">
      <w:pPr>
        <w:pStyle w:val="NormalWeb"/>
        <w:rPr>
          <w:rFonts w:ascii="Arial" w:hAnsi="Arial" w:cs="Arial"/>
          <w:sz w:val="20"/>
          <w:szCs w:val="20"/>
          <w:shd w:val="clear" w:color="auto" w:fill="FFFFFF"/>
          <w:lang w:val="en-GB"/>
        </w:rPr>
      </w:pPr>
      <w:r w:rsidRPr="008438B7">
        <w:rPr>
          <w:rFonts w:ascii="Arial" w:hAnsi="Arial" w:cs="Arial"/>
          <w:sz w:val="20"/>
          <w:szCs w:val="20"/>
          <w:shd w:val="clear" w:color="auto" w:fill="FFFFFF"/>
          <w:lang w:val="en-GB"/>
        </w:rPr>
        <w:t>View Project</w:t>
      </w:r>
    </w:p>
    <w:p w14:paraId="0735CD75" w14:textId="77777777" w:rsidR="008438B7" w:rsidRPr="008438B7" w:rsidRDefault="008438B7" w:rsidP="008438B7">
      <w:pPr>
        <w:pStyle w:val="NormalWeb"/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  <w:lang w:val="en-GB"/>
        </w:rPr>
      </w:pPr>
    </w:p>
    <w:p w14:paraId="69104B58" w14:textId="77777777" w:rsidR="008438B7" w:rsidRPr="008438B7" w:rsidRDefault="008438B7" w:rsidP="008438B7">
      <w:pPr>
        <w:pStyle w:val="NormalWeb"/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  <w:lang w:val="en-GB"/>
        </w:rPr>
      </w:pPr>
      <w:r w:rsidRPr="008438B7"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  <w:lang w:val="en-GB"/>
        </w:rPr>
        <w:t xml:space="preserve">A </w:t>
      </w:r>
      <w:proofErr w:type="gramStart"/>
      <w:r w:rsidRPr="008438B7"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  <w:lang w:val="en-GB"/>
        </w:rPr>
        <w:t>Long Term</w:t>
      </w:r>
      <w:proofErr w:type="gramEnd"/>
      <w:r w:rsidRPr="008438B7"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  <w:lang w:val="en-GB"/>
        </w:rPr>
        <w:t xml:space="preserve"> Plan for Barry</w:t>
      </w:r>
    </w:p>
    <w:p w14:paraId="31276415" w14:textId="77777777" w:rsidR="008438B7" w:rsidRPr="008438B7" w:rsidRDefault="008438B7" w:rsidP="008438B7">
      <w:pPr>
        <w:pStyle w:val="NormalWeb"/>
        <w:rPr>
          <w:rFonts w:ascii="Arial" w:hAnsi="Arial" w:cs="Arial"/>
          <w:sz w:val="20"/>
          <w:szCs w:val="20"/>
          <w:shd w:val="clear" w:color="auto" w:fill="FFFFFF"/>
          <w:lang w:val="en-GB"/>
        </w:rPr>
      </w:pPr>
      <w:r w:rsidRPr="008438B7">
        <w:rPr>
          <w:rFonts w:ascii="Arial" w:hAnsi="Arial" w:cs="Arial"/>
          <w:sz w:val="20"/>
          <w:szCs w:val="20"/>
          <w:shd w:val="clear" w:color="auto" w:fill="FFFFFF"/>
          <w:lang w:val="en-GB"/>
        </w:rPr>
        <w:t>If you would like to get involved in shaping Barry’s future, please register your interest here.</w:t>
      </w:r>
    </w:p>
    <w:p w14:paraId="2560A156" w14:textId="77777777" w:rsidR="008438B7" w:rsidRPr="008438B7" w:rsidRDefault="008438B7" w:rsidP="008438B7">
      <w:pPr>
        <w:pStyle w:val="NormalWeb"/>
        <w:rPr>
          <w:rFonts w:ascii="Arial" w:hAnsi="Arial" w:cs="Arial"/>
          <w:sz w:val="20"/>
          <w:szCs w:val="20"/>
          <w:shd w:val="clear" w:color="auto" w:fill="FFFFFF"/>
          <w:lang w:val="en-GB"/>
        </w:rPr>
      </w:pPr>
      <w:r w:rsidRPr="008438B7">
        <w:rPr>
          <w:rFonts w:ascii="Arial" w:hAnsi="Arial" w:cs="Arial"/>
          <w:sz w:val="20"/>
          <w:szCs w:val="20"/>
          <w:shd w:val="clear" w:color="auto" w:fill="FFFFFF"/>
          <w:lang w:val="en-GB"/>
        </w:rPr>
        <w:t>View Project</w:t>
      </w:r>
    </w:p>
    <w:p w14:paraId="63F26973" w14:textId="05519227" w:rsidR="008438B7" w:rsidRPr="008438B7" w:rsidRDefault="008438B7" w:rsidP="008438B7">
      <w:pPr>
        <w:pStyle w:val="NormalWeb"/>
        <w:rPr>
          <w:rStyle w:val="Hyperlink"/>
          <w:rFonts w:ascii="Arial" w:hAnsi="Arial" w:cs="Arial"/>
          <w:b/>
          <w:bCs/>
          <w:sz w:val="20"/>
          <w:szCs w:val="20"/>
          <w:shd w:val="clear" w:color="auto" w:fill="FFFFFF"/>
          <w:lang w:val="en-GB"/>
        </w:rPr>
      </w:pPr>
      <w:r w:rsidRPr="008438B7"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  <w:lang w:val="en-GB"/>
        </w:rPr>
        <w:fldChar w:fldCharType="begin"/>
      </w:r>
      <w:r w:rsidRPr="008438B7"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  <w:lang w:val="en-GB"/>
        </w:rPr>
        <w:instrText xml:space="preserve"> HYPERLINK "https://participate.valeofglamorgan.gov.uk/annual-self-assessment-2023-2024" \t "_blank" </w:instrText>
      </w:r>
      <w:r w:rsidRPr="008438B7"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  <w:lang w:val="en-GB"/>
        </w:rPr>
        <w:fldChar w:fldCharType="separate"/>
      </w:r>
    </w:p>
    <w:p w14:paraId="65C44302" w14:textId="77777777" w:rsidR="008438B7" w:rsidRPr="008438B7" w:rsidRDefault="008438B7" w:rsidP="008438B7">
      <w:pPr>
        <w:pStyle w:val="NormalWeb"/>
        <w:rPr>
          <w:rStyle w:val="Hyperlink"/>
          <w:rFonts w:ascii="Arial" w:hAnsi="Arial" w:cs="Arial"/>
          <w:b/>
          <w:bCs/>
          <w:sz w:val="20"/>
          <w:szCs w:val="20"/>
          <w:shd w:val="clear" w:color="auto" w:fill="FFFFFF"/>
          <w:lang w:val="en-GB"/>
        </w:rPr>
      </w:pPr>
      <w:r w:rsidRPr="008438B7">
        <w:rPr>
          <w:rStyle w:val="Hyperlink"/>
          <w:rFonts w:ascii="Arial" w:hAnsi="Arial" w:cs="Arial"/>
          <w:b/>
          <w:bCs/>
          <w:sz w:val="20"/>
          <w:szCs w:val="20"/>
          <w:shd w:val="clear" w:color="auto" w:fill="FFFFFF"/>
          <w:lang w:val="en-GB"/>
        </w:rPr>
        <w:t>Draft Annual Self-Assessment 2023 - 2024</w:t>
      </w:r>
    </w:p>
    <w:p w14:paraId="354B8296" w14:textId="77777777" w:rsidR="008438B7" w:rsidRPr="008438B7" w:rsidRDefault="008438B7" w:rsidP="008438B7">
      <w:pPr>
        <w:pStyle w:val="NormalWeb"/>
        <w:rPr>
          <w:rStyle w:val="Hyperlink"/>
          <w:rFonts w:ascii="Arial" w:hAnsi="Arial" w:cs="Arial"/>
          <w:sz w:val="20"/>
          <w:szCs w:val="20"/>
          <w:u w:val="none"/>
          <w:shd w:val="clear" w:color="auto" w:fill="FFFFFF"/>
          <w:lang w:val="en-GB"/>
        </w:rPr>
      </w:pPr>
      <w:r w:rsidRPr="008438B7">
        <w:rPr>
          <w:rStyle w:val="Hyperlink"/>
          <w:rFonts w:ascii="Arial" w:hAnsi="Arial" w:cs="Arial"/>
          <w:sz w:val="20"/>
          <w:szCs w:val="20"/>
          <w:u w:val="none"/>
          <w:shd w:val="clear" w:color="auto" w:fill="FFFFFF"/>
          <w:lang w:val="en-GB"/>
        </w:rPr>
        <w:t>Make a comment on the Draft Annual Self-Assessment</w:t>
      </w:r>
    </w:p>
    <w:p w14:paraId="2CDD8CAF" w14:textId="77777777" w:rsidR="008438B7" w:rsidRPr="008438B7" w:rsidRDefault="008438B7" w:rsidP="008438B7">
      <w:pPr>
        <w:pStyle w:val="NormalWeb"/>
        <w:rPr>
          <w:rStyle w:val="Hyperlink"/>
          <w:rFonts w:ascii="Arial" w:hAnsi="Arial" w:cs="Arial"/>
          <w:sz w:val="20"/>
          <w:szCs w:val="20"/>
          <w:u w:val="none"/>
          <w:shd w:val="clear" w:color="auto" w:fill="FFFFFF"/>
          <w:lang w:val="en-GB"/>
        </w:rPr>
      </w:pPr>
      <w:r w:rsidRPr="008438B7">
        <w:rPr>
          <w:rStyle w:val="Hyperlink"/>
          <w:rFonts w:ascii="Arial" w:hAnsi="Arial" w:cs="Arial"/>
          <w:sz w:val="20"/>
          <w:szCs w:val="20"/>
          <w:u w:val="none"/>
          <w:shd w:val="clear" w:color="auto" w:fill="FFFFFF"/>
          <w:lang w:val="en-GB"/>
        </w:rPr>
        <w:t>View Project</w:t>
      </w:r>
    </w:p>
    <w:p w14:paraId="023BF506" w14:textId="7B20FB56" w:rsidR="008438B7" w:rsidRPr="008438B7" w:rsidRDefault="008438B7" w:rsidP="008438B7">
      <w:pPr>
        <w:pStyle w:val="NormalWeb"/>
        <w:rPr>
          <w:rStyle w:val="Hyperlink"/>
          <w:rFonts w:ascii="Arial" w:hAnsi="Arial" w:cs="Arial"/>
          <w:b/>
          <w:bCs/>
          <w:sz w:val="20"/>
          <w:szCs w:val="20"/>
          <w:shd w:val="clear" w:color="auto" w:fill="FFFFFF"/>
          <w:lang w:val="en-GB"/>
        </w:rPr>
      </w:pPr>
      <w:r w:rsidRPr="008438B7"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</w:rPr>
        <w:fldChar w:fldCharType="end"/>
      </w:r>
      <w:r w:rsidRPr="008438B7"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  <w:lang w:val="en-GB"/>
        </w:rPr>
        <w:fldChar w:fldCharType="begin"/>
      </w:r>
      <w:r w:rsidRPr="008438B7"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  <w:lang w:val="en-GB"/>
        </w:rPr>
        <w:instrText xml:space="preserve"> HYPERLINK "https://participate.valeofglamorgan.gov.uk/public-transport-and-road-safety-survey-2024-25" \t "_blank" </w:instrText>
      </w:r>
      <w:r w:rsidRPr="008438B7"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  <w:lang w:val="en-GB"/>
        </w:rPr>
        <w:fldChar w:fldCharType="separate"/>
      </w:r>
    </w:p>
    <w:p w14:paraId="513386CC" w14:textId="77777777" w:rsidR="008438B7" w:rsidRPr="008438B7" w:rsidRDefault="008438B7" w:rsidP="008438B7">
      <w:pPr>
        <w:pStyle w:val="NormalWeb"/>
        <w:rPr>
          <w:rStyle w:val="Hyperlink"/>
          <w:rFonts w:ascii="Arial" w:hAnsi="Arial" w:cs="Arial"/>
          <w:b/>
          <w:bCs/>
          <w:sz w:val="20"/>
          <w:szCs w:val="20"/>
          <w:shd w:val="clear" w:color="auto" w:fill="FFFFFF"/>
          <w:lang w:val="en-GB"/>
        </w:rPr>
      </w:pPr>
      <w:r w:rsidRPr="008438B7">
        <w:rPr>
          <w:rStyle w:val="Hyperlink"/>
          <w:rFonts w:ascii="Arial" w:hAnsi="Arial" w:cs="Arial"/>
          <w:b/>
          <w:bCs/>
          <w:sz w:val="20"/>
          <w:szCs w:val="20"/>
          <w:shd w:val="clear" w:color="auto" w:fill="FFFFFF"/>
          <w:lang w:val="en-GB"/>
        </w:rPr>
        <w:t>Public Transport and Road Safety Survey 2024-25</w:t>
      </w:r>
    </w:p>
    <w:p w14:paraId="40C732FA" w14:textId="77777777" w:rsidR="008438B7" w:rsidRPr="008438B7" w:rsidRDefault="008438B7" w:rsidP="008438B7">
      <w:pPr>
        <w:pStyle w:val="NormalWeb"/>
        <w:rPr>
          <w:rStyle w:val="Hyperlink"/>
          <w:rFonts w:ascii="Arial" w:hAnsi="Arial" w:cs="Arial"/>
          <w:sz w:val="20"/>
          <w:szCs w:val="20"/>
          <w:u w:val="none"/>
          <w:shd w:val="clear" w:color="auto" w:fill="FFFFFF"/>
          <w:lang w:val="en-GB"/>
        </w:rPr>
      </w:pPr>
      <w:r w:rsidRPr="008438B7">
        <w:rPr>
          <w:rStyle w:val="Hyperlink"/>
          <w:rFonts w:ascii="Arial" w:hAnsi="Arial" w:cs="Arial"/>
          <w:sz w:val="20"/>
          <w:szCs w:val="20"/>
          <w:u w:val="none"/>
          <w:shd w:val="clear" w:color="auto" w:fill="FFFFFF"/>
          <w:lang w:val="en-GB"/>
        </w:rPr>
        <w:t>The Passenger Transport team is undertaking its annual public opinion survey for 2024-25.</w:t>
      </w:r>
    </w:p>
    <w:p w14:paraId="34FB7CC2" w14:textId="77777777" w:rsidR="008438B7" w:rsidRPr="008438B7" w:rsidRDefault="008438B7" w:rsidP="008438B7">
      <w:pPr>
        <w:pStyle w:val="NormalWeb"/>
        <w:rPr>
          <w:rStyle w:val="Hyperlink"/>
          <w:rFonts w:ascii="Arial" w:hAnsi="Arial" w:cs="Arial"/>
          <w:sz w:val="20"/>
          <w:szCs w:val="20"/>
          <w:u w:val="none"/>
          <w:shd w:val="clear" w:color="auto" w:fill="FFFFFF"/>
          <w:lang w:val="en-GB"/>
        </w:rPr>
      </w:pPr>
      <w:r w:rsidRPr="008438B7">
        <w:rPr>
          <w:rStyle w:val="Hyperlink"/>
          <w:rFonts w:ascii="Arial" w:hAnsi="Arial" w:cs="Arial"/>
          <w:sz w:val="20"/>
          <w:szCs w:val="20"/>
          <w:u w:val="none"/>
          <w:shd w:val="clear" w:color="auto" w:fill="FFFFFF"/>
          <w:lang w:val="en-GB"/>
        </w:rPr>
        <w:t>View Project</w:t>
      </w:r>
    </w:p>
    <w:p w14:paraId="79A13580" w14:textId="07E8F869" w:rsidR="008438B7" w:rsidRPr="008438B7" w:rsidRDefault="008438B7" w:rsidP="008438B7">
      <w:pPr>
        <w:pStyle w:val="NormalWeb"/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  <w:lang w:val="en-GB"/>
        </w:rPr>
      </w:pPr>
      <w:r w:rsidRPr="008438B7"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</w:rPr>
        <w:fldChar w:fldCharType="end"/>
      </w:r>
    </w:p>
    <w:p w14:paraId="388E6E94" w14:textId="77777777" w:rsidR="008438B7" w:rsidRPr="008438B7" w:rsidRDefault="008438B7" w:rsidP="008438B7">
      <w:pPr>
        <w:pStyle w:val="NormalWeb"/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  <w:lang w:val="en-GB"/>
        </w:rPr>
      </w:pPr>
      <w:r w:rsidRPr="008438B7"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  <w:lang w:val="en-GB"/>
        </w:rPr>
        <w:t xml:space="preserve">Draft Corporate </w:t>
      </w:r>
      <w:r w:rsidRPr="008438B7"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  <w:lang w:val="en-GB"/>
        </w:rPr>
        <w:t>P</w:t>
      </w:r>
      <w:r w:rsidRPr="008438B7"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  <w:lang w:val="en-GB"/>
        </w:rPr>
        <w:t>lan 2025 - 2030</w:t>
      </w:r>
    </w:p>
    <w:p w14:paraId="4B350001" w14:textId="77777777" w:rsidR="008438B7" w:rsidRPr="008438B7" w:rsidRDefault="008438B7" w:rsidP="008438B7">
      <w:pPr>
        <w:pStyle w:val="NormalWeb"/>
        <w:rPr>
          <w:rFonts w:ascii="Arial" w:hAnsi="Arial" w:cs="Arial"/>
          <w:sz w:val="20"/>
          <w:szCs w:val="20"/>
          <w:shd w:val="clear" w:color="auto" w:fill="FFFFFF"/>
          <w:lang w:val="en-GB"/>
        </w:rPr>
      </w:pPr>
      <w:r w:rsidRPr="008438B7">
        <w:rPr>
          <w:rFonts w:ascii="Arial" w:hAnsi="Arial" w:cs="Arial"/>
          <w:sz w:val="20"/>
          <w:szCs w:val="20"/>
          <w:shd w:val="clear" w:color="auto" w:fill="FFFFFF"/>
          <w:lang w:val="en-GB"/>
        </w:rPr>
        <w:t>The Draft Corporate Plan 2025 - 2030 sets an ambitious programme of work to deliver the Council’s...</w:t>
      </w:r>
    </w:p>
    <w:p w14:paraId="4B4DF0D7" w14:textId="77777777" w:rsidR="008438B7" w:rsidRPr="008438B7" w:rsidRDefault="008438B7" w:rsidP="008438B7">
      <w:pPr>
        <w:pStyle w:val="NormalWeb"/>
        <w:rPr>
          <w:rFonts w:ascii="Arial" w:hAnsi="Arial" w:cs="Arial"/>
          <w:sz w:val="20"/>
          <w:szCs w:val="20"/>
          <w:shd w:val="clear" w:color="auto" w:fill="FFFFFF"/>
          <w:lang w:val="en-GB"/>
        </w:rPr>
      </w:pPr>
      <w:r w:rsidRPr="008438B7">
        <w:rPr>
          <w:rFonts w:ascii="Arial" w:hAnsi="Arial" w:cs="Arial"/>
          <w:sz w:val="20"/>
          <w:szCs w:val="20"/>
          <w:shd w:val="clear" w:color="auto" w:fill="FFFFFF"/>
          <w:lang w:val="en-GB"/>
        </w:rPr>
        <w:t>View Project</w:t>
      </w:r>
    </w:p>
    <w:p w14:paraId="69EFF0B1" w14:textId="77777777" w:rsidR="008438B7" w:rsidRDefault="008438B7" w:rsidP="00CB1A5B">
      <w:pPr>
        <w:pStyle w:val="NormalWeb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</w:p>
    <w:p w14:paraId="3EAE08DF" w14:textId="0F8E8779" w:rsidR="00CB1A5B" w:rsidRDefault="00CB1A5B" w:rsidP="00CB1A5B">
      <w:pPr>
        <w:pStyle w:val="NormalWeb"/>
        <w:rPr>
          <w:rStyle w:val="None"/>
          <w:rFonts w:ascii="Arial" w:eastAsia="Arial" w:hAnsi="Arial" w:cs="Arial"/>
          <w:sz w:val="20"/>
          <w:szCs w:val="20"/>
        </w:rPr>
      </w:pPr>
      <w:r>
        <w:rPr>
          <w:rStyle w:val="None"/>
          <w:rFonts w:ascii="Arial" w:hAnsi="Arial"/>
          <w:b/>
          <w:bCs/>
          <w:sz w:val="20"/>
          <w:szCs w:val="20"/>
        </w:rPr>
        <w:t>Local Matters</w:t>
      </w:r>
    </w:p>
    <w:p w14:paraId="271AE650" w14:textId="2A9C6E72" w:rsidR="00064B13" w:rsidRPr="00064B13" w:rsidRDefault="00CB1A5B" w:rsidP="00064B13">
      <w:pPr>
        <w:pStyle w:val="Heading2"/>
        <w:numPr>
          <w:ilvl w:val="0"/>
          <w:numId w:val="28"/>
        </w:numPr>
        <w:spacing w:before="0"/>
        <w:rPr>
          <w:rFonts w:ascii="Arial" w:hAnsi="Arial"/>
          <w:sz w:val="20"/>
          <w:szCs w:val="20"/>
          <w:lang w:val="en-GB"/>
        </w:rPr>
      </w:pPr>
      <w:r w:rsidRPr="00CB1A5B">
        <w:rPr>
          <w:rFonts w:ascii="Arial" w:hAnsi="Arial"/>
          <w:color w:val="000000" w:themeColor="text1"/>
          <w:sz w:val="20"/>
          <w:szCs w:val="20"/>
        </w:rPr>
        <w:t xml:space="preserve">Colwinston/Llangan/Llandow – </w:t>
      </w:r>
      <w:r w:rsidR="00064B13">
        <w:rPr>
          <w:rFonts w:ascii="Arial" w:hAnsi="Arial"/>
          <w:color w:val="000000" w:themeColor="text1"/>
          <w:sz w:val="20"/>
          <w:szCs w:val="20"/>
        </w:rPr>
        <w:t xml:space="preserve">Local Democracy </w:t>
      </w:r>
      <w:r w:rsidRPr="00CB1A5B">
        <w:rPr>
          <w:rFonts w:ascii="Arial" w:hAnsi="Arial"/>
          <w:color w:val="000000" w:themeColor="text1"/>
          <w:sz w:val="20"/>
          <w:szCs w:val="20"/>
        </w:rPr>
        <w:t xml:space="preserve">Boundary Commission review of Town and Community Councils– letter of objection </w:t>
      </w:r>
      <w:r w:rsidR="00064B13">
        <w:rPr>
          <w:rFonts w:ascii="Arial" w:hAnsi="Arial"/>
          <w:color w:val="000000" w:themeColor="text1"/>
          <w:sz w:val="20"/>
          <w:szCs w:val="20"/>
        </w:rPr>
        <w:t>sent</w:t>
      </w:r>
      <w:r w:rsidRPr="00CB1A5B">
        <w:rPr>
          <w:rFonts w:ascii="Arial" w:hAnsi="Arial"/>
          <w:color w:val="000000" w:themeColor="text1"/>
          <w:sz w:val="20"/>
          <w:szCs w:val="20"/>
        </w:rPr>
        <w:t xml:space="preserve"> –</w:t>
      </w:r>
      <w:r w:rsidR="00064B13">
        <w:rPr>
          <w:rFonts w:ascii="Arial" w:hAnsi="Arial"/>
          <w:color w:val="000000" w:themeColor="text1"/>
          <w:sz w:val="20"/>
          <w:szCs w:val="20"/>
        </w:rPr>
        <w:t xml:space="preserve"> press briefed on issue – response from the minister has not yet been received</w:t>
      </w:r>
      <w:r w:rsidR="00801779">
        <w:rPr>
          <w:rFonts w:ascii="Arial" w:hAnsi="Arial"/>
          <w:color w:val="000000" w:themeColor="text1"/>
          <w:sz w:val="20"/>
          <w:szCs w:val="20"/>
        </w:rPr>
        <w:t xml:space="preserve"> – ongoing.</w:t>
      </w:r>
    </w:p>
    <w:p w14:paraId="66A48C62" w14:textId="61938FDD" w:rsidR="00801779" w:rsidRPr="00813B12" w:rsidRDefault="00F07721" w:rsidP="00813B12">
      <w:pPr>
        <w:pStyle w:val="Heading2"/>
        <w:numPr>
          <w:ilvl w:val="0"/>
          <w:numId w:val="28"/>
        </w:numPr>
        <w:spacing w:before="0"/>
        <w:rPr>
          <w:rFonts w:ascii="Arial" w:hAnsi="Arial"/>
          <w:color w:val="000000" w:themeColor="text1"/>
          <w:sz w:val="20"/>
          <w:szCs w:val="20"/>
          <w:lang w:val="en-GB"/>
        </w:rPr>
      </w:pPr>
      <w:r w:rsidRPr="00064B13">
        <w:rPr>
          <w:rFonts w:ascii="Arial" w:hAnsi="Arial"/>
          <w:color w:val="000000" w:themeColor="text1"/>
          <w:sz w:val="20"/>
          <w:szCs w:val="20"/>
        </w:rPr>
        <w:t xml:space="preserve">Colwinston </w:t>
      </w:r>
      <w:r w:rsidR="00705CAC" w:rsidRPr="00064B13">
        <w:rPr>
          <w:rFonts w:ascii="Arial" w:hAnsi="Arial"/>
          <w:color w:val="000000" w:themeColor="text1"/>
          <w:sz w:val="20"/>
          <w:szCs w:val="20"/>
        </w:rPr>
        <w:t>–</w:t>
      </w:r>
      <w:r w:rsidRPr="00064B13">
        <w:rPr>
          <w:rFonts w:ascii="Arial" w:hAnsi="Arial"/>
          <w:color w:val="000000" w:themeColor="text1"/>
          <w:sz w:val="20"/>
          <w:szCs w:val="20"/>
        </w:rPr>
        <w:t xml:space="preserve"> </w:t>
      </w:r>
      <w:r w:rsidR="00705CAC" w:rsidRPr="00064B13">
        <w:rPr>
          <w:rFonts w:ascii="Arial" w:hAnsi="Arial"/>
          <w:color w:val="000000" w:themeColor="text1"/>
          <w:sz w:val="20"/>
          <w:szCs w:val="20"/>
        </w:rPr>
        <w:t>Adoption of the vines</w:t>
      </w:r>
      <w:r w:rsidR="00801779">
        <w:rPr>
          <w:rFonts w:ascii="Arial" w:hAnsi="Arial"/>
          <w:color w:val="000000" w:themeColor="text1"/>
          <w:sz w:val="20"/>
          <w:szCs w:val="20"/>
          <w:lang w:val="en-GB"/>
        </w:rPr>
        <w:t>–</w:t>
      </w:r>
      <w:r w:rsidR="00064B13">
        <w:rPr>
          <w:rFonts w:ascii="Arial" w:hAnsi="Arial"/>
          <w:color w:val="000000" w:themeColor="text1"/>
          <w:sz w:val="20"/>
          <w:szCs w:val="20"/>
          <w:lang w:val="en-GB"/>
        </w:rPr>
        <w:t xml:space="preserve"> ongoing</w:t>
      </w:r>
    </w:p>
    <w:p w14:paraId="0003E985" w14:textId="5428080E" w:rsidR="00CB1A5B" w:rsidRDefault="00CB1A5B" w:rsidP="00507542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Colwinston – Village Hall roof repairs and possible transfer of assets –</w:t>
      </w:r>
      <w:r w:rsidR="00813B12">
        <w:rPr>
          <w:rFonts w:ascii="Arial" w:hAnsi="Arial"/>
          <w:sz w:val="20"/>
          <w:szCs w:val="20"/>
        </w:rPr>
        <w:t xml:space="preserve"> </w:t>
      </w:r>
      <w:r w:rsidR="00730047">
        <w:rPr>
          <w:rFonts w:ascii="Arial" w:hAnsi="Arial"/>
          <w:sz w:val="20"/>
          <w:szCs w:val="20"/>
        </w:rPr>
        <w:t xml:space="preserve">meeting arranged with </w:t>
      </w:r>
      <w:proofErr w:type="spellStart"/>
      <w:r w:rsidR="00730047">
        <w:rPr>
          <w:rFonts w:ascii="Arial" w:hAnsi="Arial"/>
          <w:sz w:val="20"/>
          <w:szCs w:val="20"/>
        </w:rPr>
        <w:t>VoG</w:t>
      </w:r>
      <w:proofErr w:type="spellEnd"/>
      <w:r w:rsidR="00730047">
        <w:rPr>
          <w:rFonts w:ascii="Arial" w:hAnsi="Arial"/>
          <w:sz w:val="20"/>
          <w:szCs w:val="20"/>
        </w:rPr>
        <w:t xml:space="preserve"> officer for Monday 4</w:t>
      </w:r>
      <w:r w:rsidR="00730047" w:rsidRPr="00730047">
        <w:rPr>
          <w:rFonts w:ascii="Arial" w:hAnsi="Arial"/>
          <w:sz w:val="20"/>
          <w:szCs w:val="20"/>
          <w:vertAlign w:val="superscript"/>
        </w:rPr>
        <w:t>th</w:t>
      </w:r>
      <w:r w:rsidR="00730047">
        <w:rPr>
          <w:rFonts w:ascii="Arial" w:hAnsi="Arial"/>
          <w:sz w:val="20"/>
          <w:szCs w:val="20"/>
        </w:rPr>
        <w:t xml:space="preserve"> November – ongoing</w:t>
      </w:r>
    </w:p>
    <w:p w14:paraId="620CF17A" w14:textId="316D9634" w:rsidR="00CB1A5B" w:rsidRDefault="00CB1A5B" w:rsidP="00507542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Colwinston – </w:t>
      </w:r>
      <w:r w:rsidR="00730047">
        <w:rPr>
          <w:rFonts w:ascii="Arial" w:hAnsi="Arial"/>
          <w:sz w:val="20"/>
          <w:szCs w:val="20"/>
        </w:rPr>
        <w:t xml:space="preserve">Clarification of the </w:t>
      </w:r>
      <w:proofErr w:type="spellStart"/>
      <w:r w:rsidR="00730047">
        <w:rPr>
          <w:rFonts w:ascii="Arial" w:hAnsi="Arial"/>
          <w:sz w:val="20"/>
          <w:szCs w:val="20"/>
        </w:rPr>
        <w:t>VoG</w:t>
      </w:r>
      <w:proofErr w:type="spellEnd"/>
      <w:r w:rsidR="00730047">
        <w:rPr>
          <w:rFonts w:ascii="Arial" w:hAnsi="Arial"/>
          <w:sz w:val="20"/>
          <w:szCs w:val="20"/>
        </w:rPr>
        <w:t xml:space="preserve"> C’s public Space Protection Order – dog fouling in public open spaces – information provided and consultation likely in coming months - ongoing</w:t>
      </w:r>
    </w:p>
    <w:p w14:paraId="15C8FAFE" w14:textId="23F709A7" w:rsidR="00730047" w:rsidRDefault="0029008D" w:rsidP="00730047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Colwinston – </w:t>
      </w:r>
      <w:r w:rsidR="00730047">
        <w:rPr>
          <w:rFonts w:ascii="Arial" w:hAnsi="Arial"/>
          <w:sz w:val="20"/>
          <w:szCs w:val="20"/>
        </w:rPr>
        <w:t>Parking of vehicle on dangerous bend – information provided to CC – ongoing</w:t>
      </w:r>
    </w:p>
    <w:p w14:paraId="2DEE5B54" w14:textId="73447D72" w:rsidR="00730047" w:rsidRDefault="00730047" w:rsidP="00730047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Colwinston </w:t>
      </w:r>
      <w:r w:rsidR="002871C4">
        <w:rPr>
          <w:rFonts w:ascii="Arial" w:hAnsi="Arial"/>
          <w:sz w:val="20"/>
          <w:szCs w:val="20"/>
        </w:rPr>
        <w:t xml:space="preserve">– Coffin Sile – appeal </w:t>
      </w:r>
      <w:r w:rsidR="008B07BD">
        <w:rPr>
          <w:rFonts w:ascii="Arial" w:hAnsi="Arial"/>
          <w:sz w:val="20"/>
          <w:szCs w:val="20"/>
        </w:rPr>
        <w:t>dismissed,</w:t>
      </w:r>
      <w:r w:rsidR="002871C4">
        <w:rPr>
          <w:rFonts w:ascii="Arial" w:hAnsi="Arial"/>
          <w:sz w:val="20"/>
          <w:szCs w:val="20"/>
        </w:rPr>
        <w:t xml:space="preserve"> and applicant required to reinstate </w:t>
      </w:r>
    </w:p>
    <w:p w14:paraId="78C1FCF1" w14:textId="7038B730" w:rsidR="002871C4" w:rsidRDefault="002871C4" w:rsidP="00730047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Colwinston – Community Centre EV charging bays – will not be disabled because of the size of the car park.</w:t>
      </w:r>
    </w:p>
    <w:p w14:paraId="4AD8AA2B" w14:textId="4C4C6B1B" w:rsidR="002871C4" w:rsidRPr="00730047" w:rsidRDefault="002871C4" w:rsidP="00730047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/>
          <w:sz w:val="20"/>
          <w:szCs w:val="20"/>
        </w:rPr>
      </w:pPr>
      <w:proofErr w:type="spellStart"/>
      <w:r>
        <w:rPr>
          <w:rFonts w:ascii="Arial" w:hAnsi="Arial"/>
          <w:sz w:val="20"/>
          <w:szCs w:val="20"/>
        </w:rPr>
        <w:lastRenderedPageBreak/>
        <w:t>Cowlinston</w:t>
      </w:r>
      <w:proofErr w:type="spellEnd"/>
      <w:r>
        <w:rPr>
          <w:rFonts w:ascii="Arial" w:hAnsi="Arial"/>
          <w:sz w:val="20"/>
          <w:szCs w:val="20"/>
        </w:rPr>
        <w:t xml:space="preserve"> – Carpark fencing repairs taking place - ongoing</w:t>
      </w:r>
    </w:p>
    <w:p w14:paraId="287BFC3F" w14:textId="6BDD0490" w:rsidR="00CB1A5B" w:rsidRDefault="00CB1A5B" w:rsidP="00507542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Colwinston – Section 106 money – </w:t>
      </w:r>
      <w:r w:rsidR="00064B13">
        <w:rPr>
          <w:rFonts w:ascii="Arial" w:hAnsi="Arial"/>
          <w:sz w:val="20"/>
          <w:szCs w:val="20"/>
        </w:rPr>
        <w:t xml:space="preserve">request for bench </w:t>
      </w:r>
      <w:r w:rsidR="00813B12">
        <w:rPr>
          <w:rFonts w:ascii="Arial" w:hAnsi="Arial"/>
          <w:sz w:val="20"/>
          <w:szCs w:val="20"/>
        </w:rPr>
        <w:t xml:space="preserve">to reflect </w:t>
      </w:r>
      <w:proofErr w:type="spellStart"/>
      <w:r w:rsidR="00813B12">
        <w:rPr>
          <w:rFonts w:ascii="Arial" w:hAnsi="Arial"/>
          <w:sz w:val="20"/>
          <w:szCs w:val="20"/>
        </w:rPr>
        <w:t>Colwinston’s</w:t>
      </w:r>
      <w:proofErr w:type="spellEnd"/>
      <w:r w:rsidR="00813B12">
        <w:rPr>
          <w:rFonts w:ascii="Arial" w:hAnsi="Arial"/>
          <w:sz w:val="20"/>
          <w:szCs w:val="20"/>
        </w:rPr>
        <w:t xml:space="preserve"> “Thankful Village” status </w:t>
      </w:r>
      <w:r w:rsidR="008B07BD">
        <w:rPr>
          <w:rFonts w:ascii="Arial" w:hAnsi="Arial"/>
          <w:sz w:val="20"/>
          <w:szCs w:val="20"/>
        </w:rPr>
        <w:t>–</w:t>
      </w:r>
      <w:r w:rsidR="00813B12">
        <w:rPr>
          <w:rFonts w:ascii="Arial" w:hAnsi="Arial"/>
          <w:sz w:val="20"/>
          <w:szCs w:val="20"/>
        </w:rPr>
        <w:t xml:space="preserve"> </w:t>
      </w:r>
      <w:r w:rsidR="00064B13">
        <w:rPr>
          <w:rFonts w:ascii="Arial" w:hAnsi="Arial"/>
          <w:sz w:val="20"/>
          <w:szCs w:val="20"/>
        </w:rPr>
        <w:t>ongoing</w:t>
      </w:r>
    </w:p>
    <w:p w14:paraId="1543B8B8" w14:textId="42CD67AF" w:rsidR="008B07BD" w:rsidRDefault="008B07BD" w:rsidP="00507542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Colwinston – Conformation received from </w:t>
      </w:r>
      <w:proofErr w:type="spellStart"/>
      <w:r>
        <w:rPr>
          <w:rFonts w:ascii="Arial" w:hAnsi="Arial"/>
          <w:sz w:val="20"/>
          <w:szCs w:val="20"/>
        </w:rPr>
        <w:t>VoG</w:t>
      </w:r>
      <w:proofErr w:type="spellEnd"/>
      <w:r>
        <w:rPr>
          <w:rFonts w:ascii="Arial" w:hAnsi="Arial"/>
          <w:sz w:val="20"/>
          <w:szCs w:val="20"/>
        </w:rPr>
        <w:t xml:space="preserve"> that the Stronger Communities Grant has been spent.</w:t>
      </w:r>
    </w:p>
    <w:p w14:paraId="0C99359A" w14:textId="3CC8F043" w:rsidR="0062548D" w:rsidRPr="00CB1A5B" w:rsidRDefault="0062548D" w:rsidP="00064B13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Llandow – </w:t>
      </w:r>
      <w:r w:rsidR="008B07BD">
        <w:rPr>
          <w:rFonts w:ascii="Arial" w:hAnsi="Arial"/>
          <w:sz w:val="20"/>
          <w:szCs w:val="20"/>
        </w:rPr>
        <w:t xml:space="preserve">Glue Pot Bridge – concerns raised by member of the public concerning the work undertaken by the </w:t>
      </w:r>
      <w:proofErr w:type="spellStart"/>
      <w:r w:rsidR="008B07BD">
        <w:rPr>
          <w:rFonts w:ascii="Arial" w:hAnsi="Arial"/>
          <w:sz w:val="20"/>
          <w:szCs w:val="20"/>
        </w:rPr>
        <w:t>VoGC</w:t>
      </w:r>
      <w:proofErr w:type="spellEnd"/>
      <w:r w:rsidR="008B07BD">
        <w:rPr>
          <w:rFonts w:ascii="Arial" w:hAnsi="Arial"/>
          <w:sz w:val="20"/>
          <w:szCs w:val="20"/>
        </w:rPr>
        <w:t xml:space="preserve"> which has caused the severing of the internet cables - ongoing</w:t>
      </w:r>
    </w:p>
    <w:p w14:paraId="03E89B0F" w14:textId="0240F50C" w:rsidR="00DB46A9" w:rsidRPr="001B0E24" w:rsidRDefault="00F07721" w:rsidP="00813B12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Style w:val="None"/>
          <w:rFonts w:ascii="Arial" w:hAnsi="Arial" w:cs="Arial"/>
          <w:color w:val="222222"/>
        </w:rPr>
      </w:pPr>
      <w:r w:rsidRPr="009F22CA">
        <w:rPr>
          <w:rStyle w:val="None"/>
          <w:rFonts w:ascii="Arial" w:hAnsi="Arial"/>
          <w:color w:val="222222"/>
          <w:sz w:val="20"/>
          <w:szCs w:val="20"/>
          <w:u w:color="222222"/>
        </w:rPr>
        <w:t>Llandow – F</w:t>
      </w:r>
      <w:r w:rsidR="0029008D">
        <w:rPr>
          <w:rStyle w:val="None"/>
          <w:rFonts w:ascii="Arial" w:hAnsi="Arial"/>
          <w:color w:val="222222"/>
          <w:sz w:val="20"/>
          <w:szCs w:val="20"/>
          <w:u w:color="222222"/>
        </w:rPr>
        <w:t xml:space="preserve">ield run off </w:t>
      </w:r>
      <w:r w:rsidR="008B07BD">
        <w:rPr>
          <w:rStyle w:val="None"/>
          <w:rFonts w:ascii="Arial" w:hAnsi="Arial"/>
          <w:color w:val="222222"/>
          <w:sz w:val="20"/>
          <w:szCs w:val="20"/>
          <w:u w:color="222222"/>
        </w:rPr>
        <w:t xml:space="preserve">– Following on from meeting held in October with NRW, request made to </w:t>
      </w:r>
      <w:proofErr w:type="spellStart"/>
      <w:r w:rsidR="008B07BD">
        <w:rPr>
          <w:rStyle w:val="None"/>
          <w:rFonts w:ascii="Arial" w:hAnsi="Arial"/>
          <w:color w:val="222222"/>
          <w:sz w:val="20"/>
          <w:szCs w:val="20"/>
          <w:u w:color="222222"/>
        </w:rPr>
        <w:t>VoGC</w:t>
      </w:r>
      <w:proofErr w:type="spellEnd"/>
      <w:r w:rsidR="008B07BD">
        <w:rPr>
          <w:rStyle w:val="None"/>
          <w:rFonts w:ascii="Arial" w:hAnsi="Arial"/>
          <w:color w:val="222222"/>
          <w:sz w:val="20"/>
          <w:szCs w:val="20"/>
          <w:u w:color="222222"/>
        </w:rPr>
        <w:t xml:space="preserve"> to clear drains in Grove Road. Topographical survey provided to Llandow Action Group members</w:t>
      </w:r>
      <w:r w:rsidR="00E77F27">
        <w:rPr>
          <w:rStyle w:val="None"/>
          <w:rFonts w:ascii="Arial" w:hAnsi="Arial"/>
          <w:color w:val="222222"/>
          <w:sz w:val="20"/>
          <w:szCs w:val="20"/>
          <w:u w:color="222222"/>
        </w:rPr>
        <w:t xml:space="preserve"> – problems likely to be exacerbated when farmland along Grove Road / East View is left without crops over winter period - ongoing</w:t>
      </w:r>
    </w:p>
    <w:p w14:paraId="3055A08A" w14:textId="1443F174" w:rsidR="009F22CA" w:rsidRDefault="00F07721" w:rsidP="00BE77D6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Llangan </w:t>
      </w:r>
      <w:r w:rsidR="00813B12">
        <w:rPr>
          <w:rFonts w:ascii="Arial" w:hAnsi="Arial"/>
          <w:sz w:val="20"/>
          <w:szCs w:val="20"/>
        </w:rPr>
        <w:t>–</w:t>
      </w:r>
      <w:r>
        <w:rPr>
          <w:rFonts w:ascii="Arial" w:hAnsi="Arial"/>
          <w:sz w:val="20"/>
          <w:szCs w:val="20"/>
        </w:rPr>
        <w:t xml:space="preserve"> </w:t>
      </w:r>
      <w:r w:rsidR="00813B12">
        <w:rPr>
          <w:rFonts w:ascii="Arial" w:hAnsi="Arial"/>
          <w:sz w:val="20"/>
          <w:szCs w:val="20"/>
        </w:rPr>
        <w:t>Speeding traffic is an ongoing issue</w:t>
      </w:r>
      <w:r w:rsidR="00E77F27">
        <w:rPr>
          <w:rFonts w:ascii="Arial" w:hAnsi="Arial"/>
          <w:sz w:val="20"/>
          <w:szCs w:val="20"/>
        </w:rPr>
        <w:t xml:space="preserve"> – potential action to be discussed at next CC meeting - ongoing</w:t>
      </w:r>
    </w:p>
    <w:p w14:paraId="5A7F8FA6" w14:textId="77702974" w:rsidR="00916B94" w:rsidRDefault="00916B94" w:rsidP="00BE77D6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Llangan/Colwinston/Llandow issues raised with Rob Thomas regarding the re-banding of homes in the ward – ongoing</w:t>
      </w:r>
    </w:p>
    <w:p w14:paraId="7EA93567" w14:textId="3A550867" w:rsidR="0029008D" w:rsidRDefault="001307F1" w:rsidP="00064B13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hAnsi="Arial"/>
          <w:sz w:val="20"/>
          <w:szCs w:val="20"/>
        </w:rPr>
      </w:pPr>
      <w:r w:rsidRPr="00D0351B">
        <w:rPr>
          <w:rFonts w:ascii="Arial" w:hAnsi="Arial"/>
          <w:sz w:val="20"/>
          <w:szCs w:val="20"/>
        </w:rPr>
        <w:t xml:space="preserve">Llandow – </w:t>
      </w:r>
      <w:r w:rsidR="00E77F27">
        <w:rPr>
          <w:rFonts w:ascii="Arial" w:hAnsi="Arial"/>
          <w:sz w:val="20"/>
          <w:szCs w:val="20"/>
        </w:rPr>
        <w:t>F</w:t>
      </w:r>
      <w:r w:rsidR="00813B12">
        <w:rPr>
          <w:rFonts w:ascii="Arial" w:hAnsi="Arial"/>
          <w:sz w:val="20"/>
          <w:szCs w:val="20"/>
        </w:rPr>
        <w:t xml:space="preserve">ly tipping </w:t>
      </w:r>
      <w:r w:rsidR="005B5FFE">
        <w:rPr>
          <w:rFonts w:ascii="Arial" w:hAnsi="Arial"/>
          <w:sz w:val="20"/>
          <w:szCs w:val="20"/>
        </w:rPr>
        <w:t xml:space="preserve">cases were reported to the </w:t>
      </w:r>
      <w:proofErr w:type="spellStart"/>
      <w:r w:rsidR="005B5FFE">
        <w:rPr>
          <w:rFonts w:ascii="Arial" w:hAnsi="Arial"/>
          <w:sz w:val="20"/>
          <w:szCs w:val="20"/>
        </w:rPr>
        <w:t>VoG</w:t>
      </w:r>
      <w:proofErr w:type="spellEnd"/>
      <w:r w:rsidR="005B5FFE">
        <w:rPr>
          <w:rFonts w:ascii="Arial" w:hAnsi="Arial"/>
          <w:sz w:val="20"/>
          <w:szCs w:val="20"/>
        </w:rPr>
        <w:t xml:space="preserve"> and actioned. A request was also made again for camera’s to </w:t>
      </w:r>
      <w:proofErr w:type="gramStart"/>
      <w:r w:rsidR="005B5FFE">
        <w:rPr>
          <w:rFonts w:ascii="Arial" w:hAnsi="Arial"/>
          <w:sz w:val="20"/>
          <w:szCs w:val="20"/>
        </w:rPr>
        <w:t>be located in</w:t>
      </w:r>
      <w:proofErr w:type="gramEnd"/>
      <w:r w:rsidR="005B5FFE">
        <w:rPr>
          <w:rFonts w:ascii="Arial" w:hAnsi="Arial"/>
          <w:sz w:val="20"/>
          <w:szCs w:val="20"/>
        </w:rPr>
        <w:t xml:space="preserve"> the area</w:t>
      </w:r>
      <w:r w:rsidR="00E77F27">
        <w:rPr>
          <w:rFonts w:ascii="Arial" w:hAnsi="Arial"/>
          <w:sz w:val="20"/>
          <w:szCs w:val="20"/>
        </w:rPr>
        <w:t xml:space="preserve"> - ongoing</w:t>
      </w:r>
    </w:p>
    <w:p w14:paraId="054E2C26" w14:textId="7B5D6A85" w:rsidR="00064B13" w:rsidRDefault="00064B13" w:rsidP="00064B13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Llandow – Poor state of the play area in Llandow reported in October 2023 and we are still waiting for the matter to be resolved </w:t>
      </w:r>
      <w:r w:rsidR="00E77F27">
        <w:rPr>
          <w:rFonts w:ascii="Arial" w:hAnsi="Arial"/>
          <w:sz w:val="20"/>
          <w:szCs w:val="20"/>
        </w:rPr>
        <w:t>- ongoing</w:t>
      </w:r>
    </w:p>
    <w:p w14:paraId="0F57A010" w14:textId="6B5586F2" w:rsidR="00CB1A5B" w:rsidRDefault="0062548D" w:rsidP="00E77F27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Llandow – </w:t>
      </w:r>
      <w:r w:rsidR="00E77F27">
        <w:rPr>
          <w:rFonts w:ascii="Arial" w:hAnsi="Arial"/>
          <w:sz w:val="20"/>
          <w:szCs w:val="20"/>
        </w:rPr>
        <w:t>Potholes reported and filled</w:t>
      </w:r>
    </w:p>
    <w:p w14:paraId="3F7AADD2" w14:textId="1CDDD2E0" w:rsidR="00036333" w:rsidRDefault="00036333" w:rsidP="00036333">
      <w:pPr>
        <w:shd w:val="clear" w:color="auto" w:fill="FFFFFF"/>
        <w:rPr>
          <w:rFonts w:ascii="Arial" w:hAnsi="Arial"/>
          <w:sz w:val="20"/>
          <w:szCs w:val="20"/>
        </w:rPr>
      </w:pPr>
    </w:p>
    <w:p w14:paraId="04EF9141" w14:textId="68ECC6E1" w:rsidR="00036333" w:rsidRPr="00090AFA" w:rsidRDefault="00036333" w:rsidP="00036333">
      <w:pPr>
        <w:shd w:val="clear" w:color="auto" w:fill="FFFFFF"/>
        <w:rPr>
          <w:rFonts w:ascii="Arial" w:hAnsi="Arial"/>
          <w:b/>
          <w:bCs/>
          <w:sz w:val="20"/>
          <w:szCs w:val="20"/>
        </w:rPr>
      </w:pPr>
      <w:r w:rsidRPr="00090AFA">
        <w:rPr>
          <w:rFonts w:ascii="Arial" w:hAnsi="Arial"/>
          <w:b/>
          <w:bCs/>
          <w:sz w:val="20"/>
          <w:szCs w:val="20"/>
        </w:rPr>
        <w:t xml:space="preserve">Other items </w:t>
      </w:r>
      <w:r w:rsidR="00090AFA">
        <w:rPr>
          <w:rFonts w:ascii="Arial" w:hAnsi="Arial"/>
          <w:b/>
          <w:bCs/>
          <w:sz w:val="20"/>
          <w:szCs w:val="20"/>
        </w:rPr>
        <w:t>local items reported in the press</w:t>
      </w:r>
    </w:p>
    <w:p w14:paraId="47521C20" w14:textId="77777777" w:rsidR="00090AFA" w:rsidRDefault="00090AFA" w:rsidP="00036333">
      <w:pPr>
        <w:shd w:val="clear" w:color="auto" w:fill="FFFFFF"/>
        <w:rPr>
          <w:rFonts w:ascii="Arial" w:hAnsi="Arial"/>
          <w:sz w:val="20"/>
          <w:szCs w:val="20"/>
        </w:rPr>
      </w:pPr>
    </w:p>
    <w:p w14:paraId="5FF0713E" w14:textId="65EFFB8C" w:rsidR="00036333" w:rsidRDefault="00036333" w:rsidP="00036333">
      <w:pPr>
        <w:shd w:val="clear" w:color="auto" w:fill="FFFFFF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1 - </w:t>
      </w:r>
      <w:hyperlink r:id="rId78" w:history="1">
        <w:r w:rsidRPr="007C7993">
          <w:rPr>
            <w:rStyle w:val="Hyperlink"/>
            <w:rFonts w:ascii="Arial" w:hAnsi="Arial"/>
            <w:sz w:val="20"/>
            <w:szCs w:val="20"/>
          </w:rPr>
          <w:t>https://glamorganstar.co.uk/quarries-set-to-reopen-for-use/</w:t>
        </w:r>
      </w:hyperlink>
    </w:p>
    <w:p w14:paraId="059F29CF" w14:textId="6A9152BF" w:rsidR="00036333" w:rsidRDefault="00036333" w:rsidP="00036333">
      <w:pPr>
        <w:shd w:val="clear" w:color="auto" w:fill="FFFFFF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2- </w:t>
      </w:r>
      <w:hyperlink r:id="rId79" w:history="1">
        <w:r w:rsidR="00090AFA" w:rsidRPr="007C7993">
          <w:rPr>
            <w:rStyle w:val="Hyperlink"/>
            <w:rFonts w:ascii="Arial" w:hAnsi="Arial"/>
            <w:sz w:val="20"/>
            <w:szCs w:val="20"/>
          </w:rPr>
          <w:t>https://glamorganstar.co.uk/council-accused-of-hypocrisy/</w:t>
        </w:r>
      </w:hyperlink>
    </w:p>
    <w:p w14:paraId="0E652F89" w14:textId="77777777" w:rsidR="00090AFA" w:rsidRPr="00036333" w:rsidRDefault="00090AFA" w:rsidP="00036333">
      <w:pPr>
        <w:shd w:val="clear" w:color="auto" w:fill="FFFFFF"/>
        <w:rPr>
          <w:rFonts w:ascii="Arial" w:hAnsi="Arial"/>
          <w:sz w:val="20"/>
          <w:szCs w:val="20"/>
        </w:rPr>
      </w:pPr>
    </w:p>
    <w:p w14:paraId="1F3B0B2D" w14:textId="77777777" w:rsidR="00064B13" w:rsidRDefault="00064B13" w:rsidP="00CB1A5B">
      <w:pPr>
        <w:pStyle w:val="Heading2"/>
        <w:rPr>
          <w:rFonts w:ascii="Arial" w:hAnsi="Arial"/>
          <w:b/>
          <w:bCs/>
          <w:color w:val="000000"/>
          <w:sz w:val="20"/>
          <w:szCs w:val="20"/>
          <w:u w:color="000000"/>
          <w:lang w:val="en-GB"/>
        </w:rPr>
      </w:pPr>
    </w:p>
    <w:p w14:paraId="285657F5" w14:textId="149590D0" w:rsidR="00CB1A5B" w:rsidRPr="00E77F27" w:rsidRDefault="0054276C" w:rsidP="00B80378">
      <w:pPr>
        <w:pStyle w:val="Heading2"/>
        <w:rPr>
          <w:rFonts w:ascii="Arial" w:eastAsia="Times New Roman" w:hAnsi="Arial" w:cs="Arial"/>
          <w:color w:val="006622"/>
          <w:sz w:val="24"/>
          <w:szCs w:val="24"/>
          <w:bdr w:val="none" w:sz="0" w:space="0" w:color="auto"/>
          <w:lang w:val="en-GB"/>
          <w14:textOutline w14:w="0" w14:cap="rnd" w14:cmpd="sng" w14:algn="ctr">
            <w14:noFill/>
            <w14:prstDash w14:val="solid"/>
            <w14:bevel/>
          </w14:textOutline>
        </w:rPr>
      </w:pPr>
      <w:r w:rsidRPr="00E77F27">
        <w:rPr>
          <w:rFonts w:ascii="Arial" w:hAnsi="Arial" w:cs="Arial"/>
          <w:b/>
          <w:bCs/>
          <w:color w:val="000000"/>
          <w:sz w:val="24"/>
          <w:szCs w:val="24"/>
          <w:u w:color="000000"/>
          <w:lang w:val="en-GB"/>
        </w:rPr>
        <w:t xml:space="preserve">Scheduled Meetings for </w:t>
      </w:r>
      <w:r w:rsidR="00B80378" w:rsidRPr="00E77F27">
        <w:rPr>
          <w:rFonts w:ascii="Arial" w:hAnsi="Arial" w:cs="Arial"/>
          <w:b/>
          <w:bCs/>
          <w:color w:val="000000"/>
          <w:sz w:val="24"/>
          <w:szCs w:val="24"/>
          <w:u w:color="000000"/>
          <w:lang w:val="en-GB"/>
        </w:rPr>
        <w:t>November</w:t>
      </w:r>
      <w:r w:rsidR="0057408C" w:rsidRPr="00E77F27">
        <w:rPr>
          <w:rFonts w:ascii="Arial" w:hAnsi="Arial" w:cs="Arial"/>
          <w:b/>
          <w:bCs/>
          <w:color w:val="000000"/>
          <w:sz w:val="24"/>
          <w:szCs w:val="24"/>
          <w:u w:color="000000"/>
          <w:lang w:val="en-GB"/>
        </w:rPr>
        <w:t xml:space="preserve"> 2024</w:t>
      </w:r>
      <w:r w:rsidRPr="00E77F27">
        <w:rPr>
          <w:rFonts w:ascii="Arial" w:hAnsi="Arial" w:cs="Arial"/>
          <w:b/>
          <w:bCs/>
          <w:color w:val="000000"/>
          <w:sz w:val="24"/>
          <w:szCs w:val="24"/>
          <w:u w:color="000000"/>
          <w:lang w:val="en-GB"/>
        </w:rPr>
        <w:t xml:space="preserve"> - All Meetings commence at 6.00 p.m. and will be held virtually unless otherwise stated</w:t>
      </w:r>
      <w:r w:rsidR="00484B90" w:rsidRPr="00E77F27">
        <w:rPr>
          <w:rFonts w:ascii="Arial" w:hAnsi="Arial" w:cs="Arial"/>
          <w:b/>
          <w:bCs/>
          <w:color w:val="000000"/>
          <w:sz w:val="24"/>
          <w:szCs w:val="24"/>
          <w:u w:color="000000"/>
          <w:lang w:val="en-GB"/>
        </w:rPr>
        <w:t>.</w:t>
      </w:r>
      <w:r w:rsidR="00064B13" w:rsidRPr="00E77F27">
        <w:rPr>
          <w:rFonts w:ascii="Arial" w:eastAsia="Times New Roman" w:hAnsi="Arial" w:cs="Arial"/>
          <w:color w:val="006622"/>
          <w:sz w:val="24"/>
          <w:szCs w:val="24"/>
          <w:bdr w:val="none" w:sz="0" w:space="0" w:color="auto"/>
          <w:lang w:val="en-GB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04411907" w14:textId="77777777" w:rsidR="00B80378" w:rsidRPr="00E77F27" w:rsidRDefault="00B80378" w:rsidP="00B80378">
      <w:pPr>
        <w:pStyle w:val="NormalWeb"/>
        <w:spacing w:after="0"/>
        <w:rPr>
          <w:rFonts w:ascii="Arial" w:hAnsi="Arial" w:cs="Arial"/>
        </w:rPr>
      </w:pPr>
      <w:r w:rsidRPr="00E77F27">
        <w:rPr>
          <w:rFonts w:ascii="Arial" w:hAnsi="Arial" w:cs="Arial"/>
        </w:rPr>
        <w:t> </w:t>
      </w:r>
    </w:p>
    <w:tbl>
      <w:tblPr>
        <w:tblW w:w="97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25"/>
        <w:gridCol w:w="1151"/>
        <w:gridCol w:w="3334"/>
        <w:gridCol w:w="835"/>
      </w:tblGrid>
      <w:tr w:rsidR="00B80378" w:rsidRPr="00E77F27" w14:paraId="55B8DC51" w14:textId="77777777" w:rsidTr="00B803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069C1D6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Council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43E139A" w14:textId="77777777" w:rsidR="00B80378" w:rsidRPr="00E77F27" w:rsidRDefault="00B80378">
            <w:pPr>
              <w:spacing w:before="30" w:after="30"/>
              <w:ind w:left="30" w:right="30"/>
              <w:rPr>
                <w:rFonts w:ascii="Arial" w:hAnsi="Arial" w:cs="Arial"/>
                <w:color w:val="000000"/>
              </w:rPr>
            </w:pPr>
            <w:r w:rsidRPr="00E77F2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C829ACA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Early Retirement/Redundancy (10.00 a.m.)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97918CB" w14:textId="77777777" w:rsidR="00B80378" w:rsidRPr="00E77F27" w:rsidRDefault="00B80378">
            <w:pPr>
              <w:spacing w:before="30" w:after="30"/>
              <w:ind w:left="30" w:right="30"/>
              <w:rPr>
                <w:rFonts w:ascii="Arial" w:hAnsi="Arial" w:cs="Arial"/>
                <w:color w:val="000000"/>
              </w:rPr>
            </w:pPr>
            <w:r w:rsidRPr="00E77F27">
              <w:rPr>
                <w:rFonts w:ascii="Arial" w:hAnsi="Arial" w:cs="Arial"/>
                <w:color w:val="000000"/>
              </w:rPr>
              <w:t>25 Nov</w:t>
            </w:r>
          </w:p>
        </w:tc>
      </w:tr>
      <w:tr w:rsidR="00B80378" w:rsidRPr="00E77F27" w14:paraId="7470D669" w14:textId="77777777" w:rsidTr="00B803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FE8EE96" w14:textId="77777777" w:rsidR="00B80378" w:rsidRPr="00E77F27" w:rsidRDefault="00B80378">
            <w:pPr>
              <w:spacing w:before="30" w:after="30"/>
              <w:ind w:left="30" w:right="30"/>
              <w:rPr>
                <w:rFonts w:ascii="Arial" w:hAnsi="Arial" w:cs="Arial"/>
                <w:color w:val="000000"/>
              </w:rPr>
            </w:pPr>
            <w:r w:rsidRPr="00E77F27">
              <w:rPr>
                <w:rFonts w:ascii="Arial" w:hAnsi="Arial" w:cs="Arial"/>
                <w:color w:val="000000"/>
              </w:rPr>
              <w:t>Annual Meeting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615BE32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 </w:t>
            </w:r>
          </w:p>
        </w:tc>
        <w:tc>
          <w:tcPr>
            <w:tcW w:w="3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B2E4580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Licensing - Public Protection (10.00 a.m.)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92D2854" w14:textId="77777777" w:rsidR="00B80378" w:rsidRPr="00E77F27" w:rsidRDefault="00B80378">
            <w:pPr>
              <w:spacing w:before="30" w:after="30"/>
              <w:ind w:left="30" w:right="30"/>
              <w:rPr>
                <w:rFonts w:ascii="Arial" w:hAnsi="Arial" w:cs="Arial"/>
                <w:color w:val="000000"/>
              </w:rPr>
            </w:pPr>
            <w:r w:rsidRPr="00E77F27">
              <w:rPr>
                <w:rFonts w:ascii="Arial" w:hAnsi="Arial" w:cs="Arial"/>
                <w:color w:val="000000"/>
              </w:rPr>
              <w:t>12 Nov </w:t>
            </w:r>
          </w:p>
        </w:tc>
      </w:tr>
      <w:tr w:rsidR="00B80378" w:rsidRPr="00E77F27" w14:paraId="684850A6" w14:textId="77777777" w:rsidTr="00B803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7DE6751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Cabinet (2.00 p.m.)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A2E5AEE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hyperlink r:id="rId80" w:tooltip="24-11-07" w:history="1">
              <w:r w:rsidRPr="00E77F27">
                <w:rPr>
                  <w:rStyle w:val="Hyperlink"/>
                  <w:rFonts w:ascii="Arial" w:hAnsi="Arial" w:cs="Arial"/>
                  <w:color w:val="1F4F82"/>
                </w:rPr>
                <w:t>7 Nov</w:t>
              </w:r>
            </w:hyperlink>
            <w:r w:rsidRPr="00E77F27">
              <w:rPr>
                <w:rFonts w:ascii="Arial" w:hAnsi="Arial" w:cs="Arial"/>
              </w:rPr>
              <w:t>;</w:t>
            </w:r>
          </w:p>
          <w:p w14:paraId="7F632164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  <w:strike/>
              </w:rPr>
              <w:t xml:space="preserve">21 </w:t>
            </w:r>
            <w:proofErr w:type="gramStart"/>
            <w:r w:rsidRPr="00E77F27">
              <w:rPr>
                <w:rFonts w:ascii="Arial" w:hAnsi="Arial" w:cs="Arial"/>
                <w:strike/>
              </w:rPr>
              <w:t>Nov</w:t>
            </w:r>
            <w:r w:rsidRPr="00E77F27">
              <w:rPr>
                <w:rFonts w:ascii="Arial" w:hAnsi="Arial" w:cs="Arial"/>
              </w:rPr>
              <w:t>;</w:t>
            </w:r>
            <w:proofErr w:type="gramEnd"/>
          </w:p>
          <w:p w14:paraId="1904FDBB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28 Nov </w:t>
            </w:r>
          </w:p>
        </w:tc>
        <w:tc>
          <w:tcPr>
            <w:tcW w:w="3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F86A0E8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Licensing - Statutory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AD7EA68" w14:textId="77777777" w:rsidR="00B80378" w:rsidRPr="00E77F27" w:rsidRDefault="00B80378">
            <w:pPr>
              <w:spacing w:before="30" w:after="30"/>
              <w:ind w:left="30" w:right="30"/>
              <w:rPr>
                <w:rFonts w:ascii="Arial" w:hAnsi="Arial" w:cs="Arial"/>
                <w:color w:val="000000"/>
              </w:rPr>
            </w:pPr>
            <w:r w:rsidRPr="00E77F27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B80378" w:rsidRPr="00E77F27" w14:paraId="67280CF6" w14:textId="77777777" w:rsidTr="00B803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94AEB56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Scrutiny (Corporate Performance and Resources) 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A3325D3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  <w:strike/>
              </w:rPr>
              <w:t xml:space="preserve">13 </w:t>
            </w:r>
            <w:proofErr w:type="gramStart"/>
            <w:r w:rsidRPr="00E77F27">
              <w:rPr>
                <w:rFonts w:ascii="Arial" w:hAnsi="Arial" w:cs="Arial"/>
                <w:strike/>
              </w:rPr>
              <w:t>Nov</w:t>
            </w:r>
            <w:r w:rsidRPr="00E77F27">
              <w:rPr>
                <w:rFonts w:ascii="Arial" w:hAnsi="Arial" w:cs="Arial"/>
              </w:rPr>
              <w:t>;</w:t>
            </w:r>
            <w:proofErr w:type="gramEnd"/>
          </w:p>
          <w:p w14:paraId="673ED27C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20 Nov </w:t>
            </w:r>
          </w:p>
        </w:tc>
        <w:tc>
          <w:tcPr>
            <w:tcW w:w="3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01DE025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Licensing Sub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52CEA5F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 </w:t>
            </w:r>
          </w:p>
        </w:tc>
      </w:tr>
      <w:tr w:rsidR="00B80378" w:rsidRPr="00E77F27" w14:paraId="38E1BEC6" w14:textId="77777777" w:rsidTr="00B803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6861A07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Scrutiny (Environment and Regeneration) </w:t>
            </w:r>
          </w:p>
          <w:p w14:paraId="61A13E28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 </w:t>
            </w:r>
          </w:p>
          <w:p w14:paraId="01DA668B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[</w:t>
            </w:r>
            <w:hyperlink r:id="rId81" w:history="1">
              <w:r w:rsidRPr="00E77F27">
                <w:rPr>
                  <w:rStyle w:val="Hyperlink"/>
                  <w:rFonts w:ascii="Arial" w:hAnsi="Arial" w:cs="Arial"/>
                  <w:color w:val="1F4F82"/>
                </w:rPr>
                <w:t>View Live Stream - 12 November</w:t>
              </w:r>
            </w:hyperlink>
            <w:r w:rsidRPr="00E77F27">
              <w:rPr>
                <w:rFonts w:ascii="Arial" w:hAnsi="Arial" w:cs="Arial"/>
              </w:rPr>
              <w:t>]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29C8617" w14:textId="77777777" w:rsidR="00B80378" w:rsidRPr="00E77F27" w:rsidRDefault="00B80378">
            <w:pPr>
              <w:spacing w:before="30" w:after="30"/>
              <w:ind w:left="30" w:right="30"/>
              <w:rPr>
                <w:rFonts w:ascii="Arial" w:hAnsi="Arial" w:cs="Arial"/>
                <w:color w:val="000000"/>
              </w:rPr>
            </w:pPr>
            <w:hyperlink r:id="rId82" w:tooltip="24-11-12" w:history="1">
              <w:r w:rsidRPr="00E77F27">
                <w:rPr>
                  <w:rStyle w:val="Hyperlink"/>
                  <w:rFonts w:ascii="Arial" w:hAnsi="Arial" w:cs="Arial"/>
                  <w:color w:val="1F4F82"/>
                </w:rPr>
                <w:t>12 Nov</w:t>
              </w:r>
            </w:hyperlink>
            <w:r w:rsidRPr="00E77F2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9D0DE8D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Planning (4.00 p.m.)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CF68890" w14:textId="77777777" w:rsidR="00B80378" w:rsidRPr="00E77F27" w:rsidRDefault="00B80378">
            <w:pPr>
              <w:spacing w:before="30" w:after="30"/>
              <w:ind w:left="30" w:right="30"/>
              <w:rPr>
                <w:rFonts w:ascii="Arial" w:hAnsi="Arial" w:cs="Arial"/>
                <w:color w:val="000000"/>
              </w:rPr>
            </w:pPr>
            <w:r w:rsidRPr="00E77F27">
              <w:rPr>
                <w:rFonts w:ascii="Arial" w:hAnsi="Arial" w:cs="Arial"/>
                <w:color w:val="000000"/>
              </w:rPr>
              <w:t>28 Nov </w:t>
            </w:r>
          </w:p>
        </w:tc>
      </w:tr>
      <w:tr w:rsidR="00B80378" w:rsidRPr="00E77F27" w14:paraId="0CF2079A" w14:textId="77777777" w:rsidTr="00B803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7609030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Scrutiny (Healthy Living and Social Care) (5.00 p.m.)</w:t>
            </w:r>
          </w:p>
          <w:p w14:paraId="5E886E9B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 </w:t>
            </w:r>
          </w:p>
          <w:p w14:paraId="3308231A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[</w:t>
            </w:r>
            <w:hyperlink r:id="rId83" w:history="1">
              <w:r w:rsidRPr="00E77F27">
                <w:rPr>
                  <w:rStyle w:val="Hyperlink"/>
                  <w:rFonts w:ascii="Arial" w:hAnsi="Arial" w:cs="Arial"/>
                  <w:color w:val="1F4F82"/>
                </w:rPr>
                <w:t>View Live Stream - 5 November</w:t>
              </w:r>
            </w:hyperlink>
            <w:r w:rsidRPr="00E77F27">
              <w:rPr>
                <w:rFonts w:ascii="Arial" w:hAnsi="Arial" w:cs="Arial"/>
              </w:rPr>
              <w:t>]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A375A69" w14:textId="77777777" w:rsidR="00B80378" w:rsidRPr="00E77F27" w:rsidRDefault="00B80378">
            <w:pPr>
              <w:spacing w:before="30" w:after="30"/>
              <w:ind w:left="30" w:right="30"/>
              <w:rPr>
                <w:rFonts w:ascii="Arial" w:hAnsi="Arial" w:cs="Arial"/>
                <w:color w:val="000000"/>
              </w:rPr>
            </w:pPr>
            <w:hyperlink r:id="rId84" w:tooltip="24-11-05" w:history="1">
              <w:r w:rsidRPr="00E77F27">
                <w:rPr>
                  <w:rStyle w:val="Hyperlink"/>
                  <w:rFonts w:ascii="Arial" w:hAnsi="Arial" w:cs="Arial"/>
                  <w:color w:val="1F4F82"/>
                </w:rPr>
                <w:t>5 Nov</w:t>
              </w:r>
            </w:hyperlink>
            <w:r w:rsidRPr="00E77F2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894504E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Public Rights of Way (10.00 a.m.)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CD971DE" w14:textId="77777777" w:rsidR="00B80378" w:rsidRPr="00E77F27" w:rsidRDefault="00B80378">
            <w:pPr>
              <w:spacing w:before="30" w:after="30"/>
              <w:ind w:left="30" w:right="30"/>
              <w:rPr>
                <w:rFonts w:ascii="Arial" w:hAnsi="Arial" w:cs="Arial"/>
                <w:color w:val="000000"/>
              </w:rPr>
            </w:pPr>
            <w:r w:rsidRPr="00E77F27">
              <w:rPr>
                <w:rFonts w:ascii="Arial" w:hAnsi="Arial" w:cs="Arial"/>
                <w:color w:val="000000"/>
              </w:rPr>
              <w:t> 20 Nov</w:t>
            </w:r>
          </w:p>
        </w:tc>
      </w:tr>
      <w:tr w:rsidR="00B80378" w:rsidRPr="00E77F27" w14:paraId="7664C37E" w14:textId="77777777" w:rsidTr="00B803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C1A4A08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lastRenderedPageBreak/>
              <w:t>Scrutiny (Homes and Safe Communities)</w:t>
            </w:r>
          </w:p>
          <w:p w14:paraId="5796D964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 </w:t>
            </w:r>
          </w:p>
          <w:p w14:paraId="511EABEA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[</w:t>
            </w:r>
            <w:hyperlink r:id="rId85" w:history="1">
              <w:r w:rsidRPr="00E77F27">
                <w:rPr>
                  <w:rStyle w:val="Hyperlink"/>
                  <w:rFonts w:ascii="Arial" w:hAnsi="Arial" w:cs="Arial"/>
                  <w:color w:val="1F4F82"/>
                </w:rPr>
                <w:t>View Live Stream - 6 November</w:t>
              </w:r>
            </w:hyperlink>
            <w:r w:rsidRPr="00E77F27">
              <w:rPr>
                <w:rFonts w:ascii="Arial" w:hAnsi="Arial" w:cs="Arial"/>
              </w:rPr>
              <w:t>]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0B62100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hyperlink r:id="rId86" w:tooltip="24-11-06" w:history="1">
              <w:r w:rsidRPr="00E77F27">
                <w:rPr>
                  <w:rStyle w:val="Hyperlink"/>
                  <w:rFonts w:ascii="Arial" w:hAnsi="Arial" w:cs="Arial"/>
                  <w:color w:val="1F4F82"/>
                </w:rPr>
                <w:t>6 Nov</w:t>
              </w:r>
            </w:hyperlink>
          </w:p>
        </w:tc>
        <w:tc>
          <w:tcPr>
            <w:tcW w:w="3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61CD38C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Senior Management Appointment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AEC4D78" w14:textId="77777777" w:rsidR="00B80378" w:rsidRPr="00E77F27" w:rsidRDefault="00B80378">
            <w:pPr>
              <w:spacing w:before="30" w:after="30"/>
              <w:ind w:left="30" w:right="30"/>
              <w:rPr>
                <w:rFonts w:ascii="Arial" w:hAnsi="Arial" w:cs="Arial"/>
                <w:color w:val="000000"/>
              </w:rPr>
            </w:pPr>
            <w:r w:rsidRPr="00E77F27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B80378" w:rsidRPr="00E77F27" w14:paraId="2504C9E4" w14:textId="77777777" w:rsidTr="00B803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2AC9CE1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Scrutiny (Learning and Culture) </w:t>
            </w:r>
          </w:p>
          <w:p w14:paraId="030B30FE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 </w:t>
            </w:r>
          </w:p>
          <w:p w14:paraId="5F633E2A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[</w:t>
            </w:r>
            <w:hyperlink r:id="rId87" w:history="1">
              <w:r w:rsidRPr="00E77F27">
                <w:rPr>
                  <w:rStyle w:val="Hyperlink"/>
                  <w:rFonts w:ascii="Arial" w:hAnsi="Arial" w:cs="Arial"/>
                  <w:color w:val="1F4F82"/>
                </w:rPr>
                <w:t>View Live Stream - 4 November</w:t>
              </w:r>
            </w:hyperlink>
            <w:r w:rsidRPr="00E77F27">
              <w:rPr>
                <w:rFonts w:ascii="Arial" w:hAnsi="Arial" w:cs="Arial"/>
              </w:rPr>
              <w:t>]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D54AC72" w14:textId="77777777" w:rsidR="00B80378" w:rsidRPr="00E77F27" w:rsidRDefault="00B80378">
            <w:pPr>
              <w:spacing w:before="30" w:after="30"/>
              <w:ind w:left="30" w:right="30"/>
              <w:rPr>
                <w:rFonts w:ascii="Arial" w:hAnsi="Arial" w:cs="Arial"/>
                <w:color w:val="000000"/>
              </w:rPr>
            </w:pPr>
            <w:hyperlink r:id="rId88" w:tooltip="24-11-04" w:history="1">
              <w:r w:rsidRPr="00E77F27">
                <w:rPr>
                  <w:rStyle w:val="Hyperlink"/>
                  <w:rFonts w:ascii="Arial" w:hAnsi="Arial" w:cs="Arial"/>
                  <w:color w:val="1F4F82"/>
                </w:rPr>
                <w:t>4 Nov</w:t>
              </w:r>
            </w:hyperlink>
            <w:r w:rsidRPr="00E77F2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468846E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Standards (10.00 a.m.)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8AD42E9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 xml:space="preserve">21 </w:t>
            </w:r>
            <w:proofErr w:type="gramStart"/>
            <w:r w:rsidRPr="00E77F27">
              <w:rPr>
                <w:rFonts w:ascii="Arial" w:hAnsi="Arial" w:cs="Arial"/>
              </w:rPr>
              <w:t>Nov;</w:t>
            </w:r>
            <w:proofErr w:type="gramEnd"/>
          </w:p>
          <w:p w14:paraId="19EC9B0C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22 Nov </w:t>
            </w:r>
          </w:p>
        </w:tc>
      </w:tr>
      <w:tr w:rsidR="00B80378" w:rsidRPr="00E77F27" w14:paraId="6BCB595F" w14:textId="77777777" w:rsidTr="00B803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3C201F3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Appeals 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4D1A41E" w14:textId="77777777" w:rsidR="00B80378" w:rsidRPr="00E77F27" w:rsidRDefault="00B80378">
            <w:pPr>
              <w:spacing w:before="30" w:after="30"/>
              <w:ind w:left="30" w:right="30"/>
              <w:rPr>
                <w:rFonts w:ascii="Arial" w:hAnsi="Arial" w:cs="Arial"/>
                <w:color w:val="000000"/>
              </w:rPr>
            </w:pPr>
            <w:r w:rsidRPr="00E77F2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991C865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Trust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8C1BF0E" w14:textId="77777777" w:rsidR="00B80378" w:rsidRPr="00E77F27" w:rsidRDefault="00B80378">
            <w:pPr>
              <w:spacing w:before="30" w:after="30"/>
              <w:ind w:left="30" w:right="30"/>
              <w:rPr>
                <w:rFonts w:ascii="Arial" w:hAnsi="Arial" w:cs="Arial"/>
                <w:color w:val="000000"/>
              </w:rPr>
            </w:pPr>
            <w:r w:rsidRPr="00E77F27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B80378" w:rsidRPr="00E77F27" w14:paraId="0070FD02" w14:textId="77777777" w:rsidTr="00B803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33070D1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Governance and Audit (7.00 p.m.)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46503EE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 18 Nov (Special)</w:t>
            </w:r>
          </w:p>
        </w:tc>
        <w:tc>
          <w:tcPr>
            <w:tcW w:w="3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2547AA1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Vale of Glamorgan Local Access Forum (5.00 p.m.)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DF16309" w14:textId="77777777" w:rsidR="00B80378" w:rsidRPr="00E77F27" w:rsidRDefault="00B80378">
            <w:pPr>
              <w:spacing w:before="30" w:after="30"/>
              <w:ind w:left="30" w:right="30"/>
              <w:rPr>
                <w:rFonts w:ascii="Arial" w:hAnsi="Arial" w:cs="Arial"/>
                <w:color w:val="000000"/>
              </w:rPr>
            </w:pPr>
            <w:r w:rsidRPr="00E77F27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B80378" w:rsidRPr="00E77F27" w14:paraId="7AD23987" w14:textId="77777777" w:rsidTr="00B803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9A6D3B4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Community Liaison 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01446AE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 </w:t>
            </w:r>
          </w:p>
        </w:tc>
        <w:tc>
          <w:tcPr>
            <w:tcW w:w="3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4E85F96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Voluntary Sector Joint Liaison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1A7BB88" w14:textId="77777777" w:rsidR="00B80378" w:rsidRPr="00E77F27" w:rsidRDefault="00B80378">
            <w:pPr>
              <w:spacing w:before="30" w:after="30"/>
              <w:ind w:left="30" w:right="30"/>
              <w:rPr>
                <w:rFonts w:ascii="Arial" w:hAnsi="Arial" w:cs="Arial"/>
                <w:color w:val="000000"/>
              </w:rPr>
            </w:pPr>
            <w:r w:rsidRPr="00E77F27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B80378" w:rsidRPr="00E77F27" w14:paraId="4521B08A" w14:textId="77777777" w:rsidTr="00B803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DF5EA2C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Democratic Services (4.00 p.m.)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E259D30" w14:textId="77777777" w:rsidR="00B80378" w:rsidRPr="00E77F27" w:rsidRDefault="00B80378">
            <w:pPr>
              <w:spacing w:before="30" w:after="30"/>
              <w:ind w:left="30" w:right="30"/>
              <w:rPr>
                <w:rFonts w:ascii="Arial" w:hAnsi="Arial" w:cs="Arial"/>
                <w:color w:val="000000"/>
              </w:rPr>
            </w:pPr>
            <w:r w:rsidRPr="00E77F27">
              <w:rPr>
                <w:rFonts w:ascii="Arial" w:hAnsi="Arial" w:cs="Arial"/>
                <w:color w:val="000000"/>
              </w:rPr>
              <w:t>25 Nov</w:t>
            </w:r>
          </w:p>
        </w:tc>
        <w:tc>
          <w:tcPr>
            <w:tcW w:w="3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40BF003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Welsh Church Act Estate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903780E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 </w:t>
            </w:r>
          </w:p>
        </w:tc>
      </w:tr>
      <w:tr w:rsidR="00B80378" w:rsidRPr="00E77F27" w14:paraId="120CD187" w14:textId="77777777" w:rsidTr="00B803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87E76D9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Investigating 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6A23F11" w14:textId="77777777" w:rsidR="00B80378" w:rsidRPr="00E77F27" w:rsidRDefault="00B80378">
            <w:pPr>
              <w:spacing w:before="30" w:after="30"/>
              <w:ind w:left="30" w:right="30"/>
              <w:rPr>
                <w:rFonts w:ascii="Arial" w:hAnsi="Arial" w:cs="Arial"/>
                <w:color w:val="000000"/>
              </w:rPr>
            </w:pPr>
            <w:r w:rsidRPr="00E77F2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95A6004" w14:textId="77777777" w:rsidR="00B80378" w:rsidRPr="00E77F27" w:rsidRDefault="00B80378">
            <w:pPr>
              <w:pStyle w:val="NormalWeb"/>
              <w:spacing w:after="0"/>
              <w:ind w:left="30" w:right="30"/>
              <w:rPr>
                <w:rFonts w:ascii="Arial" w:hAnsi="Arial" w:cs="Arial"/>
              </w:rPr>
            </w:pPr>
            <w:r w:rsidRPr="00E77F27">
              <w:rPr>
                <w:rFonts w:ascii="Arial" w:hAnsi="Arial" w:cs="Arial"/>
              </w:rPr>
              <w:t>Shared Regulatory Services Joint Committee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B22686D" w14:textId="77777777" w:rsidR="00B80378" w:rsidRPr="00E77F27" w:rsidRDefault="00B80378">
            <w:pPr>
              <w:spacing w:before="30" w:after="30"/>
              <w:ind w:left="30" w:right="30"/>
              <w:rPr>
                <w:rFonts w:ascii="Arial" w:hAnsi="Arial" w:cs="Arial"/>
                <w:color w:val="000000"/>
              </w:rPr>
            </w:pPr>
            <w:r w:rsidRPr="00E77F27">
              <w:rPr>
                <w:rFonts w:ascii="Arial" w:hAnsi="Arial" w:cs="Arial"/>
                <w:color w:val="000000"/>
              </w:rPr>
              <w:t> </w:t>
            </w:r>
          </w:p>
        </w:tc>
      </w:tr>
    </w:tbl>
    <w:p w14:paraId="10CED6CD" w14:textId="77777777" w:rsidR="00B80378" w:rsidRPr="00E77F27" w:rsidRDefault="00B80378" w:rsidP="00B80378">
      <w:pPr>
        <w:pStyle w:val="NormalWeb"/>
        <w:spacing w:after="0"/>
        <w:rPr>
          <w:rFonts w:ascii="Arial" w:hAnsi="Arial" w:cs="Arial"/>
        </w:rPr>
      </w:pPr>
      <w:r w:rsidRPr="00E77F27">
        <w:rPr>
          <w:rFonts w:ascii="Arial" w:hAnsi="Arial" w:cs="Arial"/>
        </w:rPr>
        <w:t> </w:t>
      </w:r>
    </w:p>
    <w:p w14:paraId="6A133722" w14:textId="77777777" w:rsidR="00B80378" w:rsidRPr="00E77F27" w:rsidRDefault="00B80378" w:rsidP="00B80378">
      <w:pPr>
        <w:pStyle w:val="NormalWeb"/>
        <w:spacing w:after="0"/>
        <w:rPr>
          <w:rFonts w:ascii="Arial" w:hAnsi="Arial" w:cs="Arial"/>
        </w:rPr>
      </w:pPr>
      <w:r w:rsidRPr="00E77F27">
        <w:rPr>
          <w:rFonts w:ascii="Arial" w:hAnsi="Arial" w:cs="Arial"/>
        </w:rPr>
        <w:t> </w:t>
      </w:r>
    </w:p>
    <w:p w14:paraId="48E132A2" w14:textId="77777777" w:rsidR="00B80378" w:rsidRPr="00B80378" w:rsidRDefault="00B80378" w:rsidP="00B80378">
      <w:pPr>
        <w:pStyle w:val="Body"/>
      </w:pPr>
    </w:p>
    <w:p w14:paraId="13791571" w14:textId="77777777" w:rsidR="00CB1A5B" w:rsidRPr="00CB1A5B" w:rsidRDefault="00CB1A5B" w:rsidP="00CB1A5B">
      <w:pPr>
        <w:pStyle w:val="Heading2"/>
        <w:spacing w:before="0"/>
        <w:rPr>
          <w:lang w:val="en-GB"/>
        </w:rPr>
      </w:pPr>
    </w:p>
    <w:p w14:paraId="7FAF4016" w14:textId="2B744ADA" w:rsidR="009F22CA" w:rsidRPr="00CB1A5B" w:rsidRDefault="009F22CA" w:rsidP="002167AC">
      <w:pPr>
        <w:pStyle w:val="Heading2"/>
        <w:spacing w:before="0" w:line="240" w:lineRule="auto"/>
        <w:rPr>
          <w:lang w:val="en-GB"/>
        </w:rPr>
      </w:pPr>
    </w:p>
    <w:sectPr w:rsidR="009F22CA" w:rsidRPr="00CB1A5B" w:rsidSect="00064B13">
      <w:footerReference w:type="default" r:id="rId89"/>
      <w:pgSz w:w="12240" w:h="15840"/>
      <w:pgMar w:top="1440" w:right="1247" w:bottom="1440" w:left="1440" w:header="709" w:footer="709" w:gutter="0"/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C52D7" w14:textId="77777777" w:rsidR="00E57795" w:rsidRDefault="00E57795">
      <w:r>
        <w:separator/>
      </w:r>
    </w:p>
  </w:endnote>
  <w:endnote w:type="continuationSeparator" w:id="0">
    <w:p w14:paraId="4E6EF172" w14:textId="77777777" w:rsidR="00E57795" w:rsidRDefault="00E57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82DC9" w14:textId="3EE6B042" w:rsidR="00DB46A9" w:rsidRDefault="00F07721">
    <w:pPr>
      <w:pStyle w:val="Footer"/>
      <w:tabs>
        <w:tab w:val="clear" w:pos="9360"/>
        <w:tab w:val="right" w:pos="9340"/>
      </w:tabs>
      <w:jc w:val="center"/>
    </w:pPr>
    <w:r>
      <w:fldChar w:fldCharType="begin"/>
    </w:r>
    <w:r>
      <w:instrText xml:space="preserve"> PAGE </w:instrText>
    </w:r>
    <w:r>
      <w:fldChar w:fldCharType="separate"/>
    </w:r>
    <w:r w:rsidR="007475A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A7286" w14:textId="77777777" w:rsidR="00E57795" w:rsidRDefault="00E57795">
      <w:r>
        <w:separator/>
      </w:r>
    </w:p>
  </w:footnote>
  <w:footnote w:type="continuationSeparator" w:id="0">
    <w:p w14:paraId="38E7BF3B" w14:textId="77777777" w:rsidR="00E57795" w:rsidRDefault="00E577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028B4"/>
    <w:multiLevelType w:val="multilevel"/>
    <w:tmpl w:val="87ECD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B4412F"/>
    <w:multiLevelType w:val="multilevel"/>
    <w:tmpl w:val="F4E8F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FB3519"/>
    <w:multiLevelType w:val="multilevel"/>
    <w:tmpl w:val="7DFCA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184302C"/>
    <w:multiLevelType w:val="multilevel"/>
    <w:tmpl w:val="A73AF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546060"/>
    <w:multiLevelType w:val="hybridMultilevel"/>
    <w:tmpl w:val="FC282DE0"/>
    <w:lvl w:ilvl="0" w:tplc="A7F4EF46">
      <w:start w:val="13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9A551C"/>
    <w:multiLevelType w:val="multilevel"/>
    <w:tmpl w:val="B124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3726FF"/>
    <w:multiLevelType w:val="multilevel"/>
    <w:tmpl w:val="888E1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1D6B76"/>
    <w:multiLevelType w:val="multilevel"/>
    <w:tmpl w:val="A5788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781404"/>
    <w:multiLevelType w:val="hybridMultilevel"/>
    <w:tmpl w:val="457E6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F10C2E"/>
    <w:multiLevelType w:val="multilevel"/>
    <w:tmpl w:val="EBA47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B6C7B4A"/>
    <w:multiLevelType w:val="hybridMultilevel"/>
    <w:tmpl w:val="4358D6FA"/>
    <w:styleLink w:val="ImportedStyle1"/>
    <w:lvl w:ilvl="0" w:tplc="DCD0A5E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6F45632">
      <w:start w:val="1"/>
      <w:numFmt w:val="bullet"/>
      <w:lvlText w:val="·"/>
      <w:lvlJc w:val="left"/>
      <w:pPr>
        <w:tabs>
          <w:tab w:val="left" w:pos="720"/>
        </w:tabs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C9ECA9A">
      <w:start w:val="1"/>
      <w:numFmt w:val="bullet"/>
      <w:lvlText w:val="·"/>
      <w:lvlJc w:val="left"/>
      <w:pPr>
        <w:tabs>
          <w:tab w:val="left" w:pos="720"/>
        </w:tabs>
        <w:ind w:left="21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55C68EC">
      <w:start w:val="1"/>
      <w:numFmt w:val="bullet"/>
      <w:lvlText w:val="·"/>
      <w:lvlJc w:val="left"/>
      <w:pPr>
        <w:tabs>
          <w:tab w:val="left" w:pos="72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40E8506">
      <w:start w:val="1"/>
      <w:numFmt w:val="bullet"/>
      <w:lvlText w:val="·"/>
      <w:lvlJc w:val="left"/>
      <w:pPr>
        <w:tabs>
          <w:tab w:val="left" w:pos="720"/>
        </w:tabs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9F0B400">
      <w:start w:val="1"/>
      <w:numFmt w:val="bullet"/>
      <w:lvlText w:val="·"/>
      <w:lvlJc w:val="left"/>
      <w:pPr>
        <w:tabs>
          <w:tab w:val="left" w:pos="720"/>
        </w:tabs>
        <w:ind w:left="43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7F21E68">
      <w:start w:val="1"/>
      <w:numFmt w:val="bullet"/>
      <w:lvlText w:val="·"/>
      <w:lvlJc w:val="left"/>
      <w:pPr>
        <w:tabs>
          <w:tab w:val="left" w:pos="72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228A6FE">
      <w:start w:val="1"/>
      <w:numFmt w:val="bullet"/>
      <w:lvlText w:val="·"/>
      <w:lvlJc w:val="left"/>
      <w:pPr>
        <w:tabs>
          <w:tab w:val="left" w:pos="720"/>
        </w:tabs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39E1F32">
      <w:start w:val="1"/>
      <w:numFmt w:val="bullet"/>
      <w:lvlText w:val="·"/>
      <w:lvlJc w:val="left"/>
      <w:pPr>
        <w:tabs>
          <w:tab w:val="left" w:pos="720"/>
        </w:tabs>
        <w:ind w:left="64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2EBF0D88"/>
    <w:multiLevelType w:val="multilevel"/>
    <w:tmpl w:val="920EA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1DF06AC"/>
    <w:multiLevelType w:val="multilevel"/>
    <w:tmpl w:val="4B9876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5FA0393"/>
    <w:multiLevelType w:val="multilevel"/>
    <w:tmpl w:val="B5D430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691F37"/>
    <w:multiLevelType w:val="multilevel"/>
    <w:tmpl w:val="55202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7E35BA"/>
    <w:multiLevelType w:val="multilevel"/>
    <w:tmpl w:val="CC34912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AC678FA"/>
    <w:multiLevelType w:val="multilevel"/>
    <w:tmpl w:val="B4D83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7715C1"/>
    <w:multiLevelType w:val="multilevel"/>
    <w:tmpl w:val="7BBEC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E91718B"/>
    <w:multiLevelType w:val="multilevel"/>
    <w:tmpl w:val="5EF8C0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08902AF"/>
    <w:multiLevelType w:val="multilevel"/>
    <w:tmpl w:val="4F8AD3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5593AC2"/>
    <w:multiLevelType w:val="multilevel"/>
    <w:tmpl w:val="D1E022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89D7374"/>
    <w:multiLevelType w:val="multilevel"/>
    <w:tmpl w:val="EE20D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F412EE8"/>
    <w:multiLevelType w:val="multilevel"/>
    <w:tmpl w:val="526A1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5377128"/>
    <w:multiLevelType w:val="multilevel"/>
    <w:tmpl w:val="B8A05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C027545"/>
    <w:multiLevelType w:val="multilevel"/>
    <w:tmpl w:val="3F8C47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03E7CD1"/>
    <w:multiLevelType w:val="hybridMultilevel"/>
    <w:tmpl w:val="5720F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·"/>
      <w:lvlJc w:val="left"/>
      <w:pPr>
        <w:tabs>
          <w:tab w:val="left" w:pos="720"/>
        </w:tabs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·"/>
      <w:lvlJc w:val="left"/>
      <w:pPr>
        <w:tabs>
          <w:tab w:val="left" w:pos="720"/>
        </w:tabs>
        <w:ind w:left="21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·"/>
      <w:lvlJc w:val="left"/>
      <w:pPr>
        <w:tabs>
          <w:tab w:val="left" w:pos="72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·"/>
      <w:lvlJc w:val="left"/>
      <w:pPr>
        <w:tabs>
          <w:tab w:val="left" w:pos="720"/>
        </w:tabs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·"/>
      <w:lvlJc w:val="left"/>
      <w:pPr>
        <w:tabs>
          <w:tab w:val="left" w:pos="720"/>
        </w:tabs>
        <w:ind w:left="43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·"/>
      <w:lvlJc w:val="left"/>
      <w:pPr>
        <w:tabs>
          <w:tab w:val="left" w:pos="72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·"/>
      <w:lvlJc w:val="left"/>
      <w:pPr>
        <w:tabs>
          <w:tab w:val="left" w:pos="720"/>
        </w:tabs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·"/>
      <w:lvlJc w:val="left"/>
      <w:pPr>
        <w:tabs>
          <w:tab w:val="left" w:pos="720"/>
        </w:tabs>
        <w:ind w:left="64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644E4913"/>
    <w:multiLevelType w:val="multilevel"/>
    <w:tmpl w:val="63702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14705D"/>
    <w:multiLevelType w:val="multilevel"/>
    <w:tmpl w:val="BDD08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8392ACB"/>
    <w:multiLevelType w:val="multilevel"/>
    <w:tmpl w:val="C3785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1B7CF8"/>
    <w:multiLevelType w:val="multilevel"/>
    <w:tmpl w:val="2A7EA52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F472D95"/>
    <w:multiLevelType w:val="hybridMultilevel"/>
    <w:tmpl w:val="4358D6FA"/>
    <w:numStyleLink w:val="ImportedStyle1"/>
  </w:abstractNum>
  <w:num w:numId="1">
    <w:abstractNumId w:val="10"/>
  </w:num>
  <w:num w:numId="2">
    <w:abstractNumId w:val="30"/>
  </w:num>
  <w:num w:numId="3">
    <w:abstractNumId w:val="16"/>
  </w:num>
  <w:num w:numId="4">
    <w:abstractNumId w:val="3"/>
  </w:num>
  <w:num w:numId="5">
    <w:abstractNumId w:val="6"/>
  </w:num>
  <w:num w:numId="6">
    <w:abstractNumId w:val="7"/>
  </w:num>
  <w:num w:numId="7">
    <w:abstractNumId w:val="2"/>
  </w:num>
  <w:num w:numId="8">
    <w:abstractNumId w:val="25"/>
  </w:num>
  <w:num w:numId="9">
    <w:abstractNumId w:val="8"/>
  </w:num>
  <w:num w:numId="10">
    <w:abstractNumId w:val="23"/>
  </w:num>
  <w:num w:numId="11">
    <w:abstractNumId w:val="11"/>
  </w:num>
  <w:num w:numId="12">
    <w:abstractNumId w:val="17"/>
  </w:num>
  <w:num w:numId="13">
    <w:abstractNumId w:val="1"/>
  </w:num>
  <w:num w:numId="14">
    <w:abstractNumId w:val="26"/>
  </w:num>
  <w:num w:numId="15">
    <w:abstractNumId w:val="22"/>
  </w:num>
  <w:num w:numId="16">
    <w:abstractNumId w:val="14"/>
  </w:num>
  <w:num w:numId="17">
    <w:abstractNumId w:val="19"/>
  </w:num>
  <w:num w:numId="18">
    <w:abstractNumId w:val="9"/>
  </w:num>
  <w:num w:numId="19">
    <w:abstractNumId w:val="18"/>
  </w:num>
  <w:num w:numId="20">
    <w:abstractNumId w:val="29"/>
  </w:num>
  <w:num w:numId="21">
    <w:abstractNumId w:val="20"/>
  </w:num>
  <w:num w:numId="22">
    <w:abstractNumId w:val="15"/>
  </w:num>
  <w:num w:numId="23">
    <w:abstractNumId w:val="0"/>
  </w:num>
  <w:num w:numId="24">
    <w:abstractNumId w:val="27"/>
  </w:num>
  <w:num w:numId="25">
    <w:abstractNumId w:val="24"/>
  </w:num>
  <w:num w:numId="26">
    <w:abstractNumId w:val="21"/>
  </w:num>
  <w:num w:numId="27">
    <w:abstractNumId w:val="12"/>
  </w:num>
  <w:num w:numId="28">
    <w:abstractNumId w:val="4"/>
  </w:num>
  <w:num w:numId="29">
    <w:abstractNumId w:val="13"/>
  </w:num>
  <w:num w:numId="30">
    <w:abstractNumId w:val="5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6A9"/>
    <w:rsid w:val="00036333"/>
    <w:rsid w:val="00064B13"/>
    <w:rsid w:val="00090AFA"/>
    <w:rsid w:val="00096B74"/>
    <w:rsid w:val="000E51D7"/>
    <w:rsid w:val="001307F1"/>
    <w:rsid w:val="001604CA"/>
    <w:rsid w:val="00160B05"/>
    <w:rsid w:val="00163123"/>
    <w:rsid w:val="00171C04"/>
    <w:rsid w:val="0018208E"/>
    <w:rsid w:val="00191B73"/>
    <w:rsid w:val="001B0E24"/>
    <w:rsid w:val="001B4EF4"/>
    <w:rsid w:val="002167AC"/>
    <w:rsid w:val="002349C6"/>
    <w:rsid w:val="00285EBB"/>
    <w:rsid w:val="002871C4"/>
    <w:rsid w:val="0029008D"/>
    <w:rsid w:val="002A07E0"/>
    <w:rsid w:val="002E494A"/>
    <w:rsid w:val="003050D0"/>
    <w:rsid w:val="00311D82"/>
    <w:rsid w:val="00363CA1"/>
    <w:rsid w:val="0036619C"/>
    <w:rsid w:val="003A64D2"/>
    <w:rsid w:val="004217A9"/>
    <w:rsid w:val="004779AB"/>
    <w:rsid w:val="00477F70"/>
    <w:rsid w:val="00484B90"/>
    <w:rsid w:val="00507542"/>
    <w:rsid w:val="005252C7"/>
    <w:rsid w:val="0054276C"/>
    <w:rsid w:val="00544799"/>
    <w:rsid w:val="00565A24"/>
    <w:rsid w:val="0057408C"/>
    <w:rsid w:val="00592F2B"/>
    <w:rsid w:val="005B5FFE"/>
    <w:rsid w:val="005F51FD"/>
    <w:rsid w:val="0062548D"/>
    <w:rsid w:val="00682CA0"/>
    <w:rsid w:val="006A02F6"/>
    <w:rsid w:val="006A1D71"/>
    <w:rsid w:val="006D0B9E"/>
    <w:rsid w:val="00705CAC"/>
    <w:rsid w:val="00730047"/>
    <w:rsid w:val="007475A8"/>
    <w:rsid w:val="007A68A0"/>
    <w:rsid w:val="007F1061"/>
    <w:rsid w:val="00801779"/>
    <w:rsid w:val="00813B12"/>
    <w:rsid w:val="00816C76"/>
    <w:rsid w:val="008438B7"/>
    <w:rsid w:val="008B07BD"/>
    <w:rsid w:val="008B72E9"/>
    <w:rsid w:val="008F478B"/>
    <w:rsid w:val="009016BD"/>
    <w:rsid w:val="00911A27"/>
    <w:rsid w:val="00916B94"/>
    <w:rsid w:val="009478CC"/>
    <w:rsid w:val="00987E42"/>
    <w:rsid w:val="009F22CA"/>
    <w:rsid w:val="00A05F6F"/>
    <w:rsid w:val="00A34380"/>
    <w:rsid w:val="00A71EA1"/>
    <w:rsid w:val="00A76235"/>
    <w:rsid w:val="00B613D1"/>
    <w:rsid w:val="00B63CDA"/>
    <w:rsid w:val="00B80378"/>
    <w:rsid w:val="00BC3547"/>
    <w:rsid w:val="00BE77D6"/>
    <w:rsid w:val="00C4043F"/>
    <w:rsid w:val="00CB1A5B"/>
    <w:rsid w:val="00CB1CA9"/>
    <w:rsid w:val="00CB1DF4"/>
    <w:rsid w:val="00CF5329"/>
    <w:rsid w:val="00D0351B"/>
    <w:rsid w:val="00D51920"/>
    <w:rsid w:val="00DB46A9"/>
    <w:rsid w:val="00DF001B"/>
    <w:rsid w:val="00E23B15"/>
    <w:rsid w:val="00E33753"/>
    <w:rsid w:val="00E36CB8"/>
    <w:rsid w:val="00E540B8"/>
    <w:rsid w:val="00E57795"/>
    <w:rsid w:val="00E65020"/>
    <w:rsid w:val="00E77F27"/>
    <w:rsid w:val="00E84A0F"/>
    <w:rsid w:val="00F07721"/>
    <w:rsid w:val="00F2419A"/>
    <w:rsid w:val="00F344D7"/>
    <w:rsid w:val="00F74839"/>
    <w:rsid w:val="00F84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903E1"/>
  <w15:docId w15:val="{54B1AD6D-18F2-5043-A6FD-F72133112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7F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next w:val="Body"/>
    <w:uiPriority w:val="9"/>
    <w:unhideWhenUsed/>
    <w:qFormat/>
    <w:pPr>
      <w:keepNext/>
      <w:keepLines/>
      <w:spacing w:before="40" w:line="259" w:lineRule="auto"/>
      <w:outlineLvl w:val="1"/>
    </w:pPr>
    <w:rPr>
      <w:rFonts w:ascii="Calibri Light" w:hAnsi="Calibri Light" w:cs="Arial Unicode MS"/>
      <w:color w:val="2F5496"/>
      <w:sz w:val="26"/>
      <w:szCs w:val="26"/>
      <w:u w:color="2F5496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483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NoSpacing">
    <w:name w:val="No Spacing"/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paragraph" w:styleId="NormalWeb">
    <w:name w:val="Normal (Web)"/>
    <w:uiPriority w:val="99"/>
    <w:pPr>
      <w:spacing w:after="160" w:line="259" w:lineRule="auto"/>
    </w:pPr>
    <w:rPr>
      <w:rFonts w:eastAsia="Times New Roman"/>
      <w:color w:val="000000"/>
      <w:sz w:val="24"/>
      <w:szCs w:val="24"/>
      <w:u w:color="000000"/>
      <w:lang w:val="en-US"/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outline w:val="0"/>
      <w:color w:val="0563C1"/>
      <w:u w:val="single" w:color="0563C1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outline w:val="0"/>
      <w:color w:val="1F4F82"/>
    </w:rPr>
  </w:style>
  <w:style w:type="character" w:customStyle="1" w:styleId="Hyperlink2">
    <w:name w:val="Hyperlink.2"/>
    <w:basedOn w:val="None"/>
    <w:rPr>
      <w:outline w:val="0"/>
      <w:color w:val="1F4F82"/>
      <w:u w:val="single" w:color="1F4E81"/>
    </w:rPr>
  </w:style>
  <w:style w:type="paragraph" w:styleId="ListParagraph">
    <w:name w:val="List Paragraph"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Hyperlink3">
    <w:name w:val="Hyperlink.3"/>
    <w:basedOn w:val="Hyperlink0"/>
    <w:rPr>
      <w:outline w:val="0"/>
      <w:color w:val="0563C1"/>
      <w:sz w:val="20"/>
      <w:szCs w:val="20"/>
      <w:u w:val="single" w:color="0563C1"/>
    </w:rPr>
  </w:style>
  <w:style w:type="character" w:styleId="Strong">
    <w:name w:val="Strong"/>
    <w:basedOn w:val="DefaultParagraphFont"/>
    <w:uiPriority w:val="22"/>
    <w:qFormat/>
    <w:rsid w:val="007475A8"/>
    <w:rPr>
      <w:b/>
      <w:bCs/>
    </w:rPr>
  </w:style>
  <w:style w:type="character" w:customStyle="1" w:styleId="apple-converted-space">
    <w:name w:val="apple-converted-space"/>
    <w:basedOn w:val="DefaultParagraphFont"/>
    <w:rsid w:val="007475A8"/>
  </w:style>
  <w:style w:type="character" w:styleId="UnresolvedMention">
    <w:name w:val="Unresolved Mention"/>
    <w:basedOn w:val="DefaultParagraphFont"/>
    <w:uiPriority w:val="99"/>
    <w:semiHidden/>
    <w:unhideWhenUsed/>
    <w:rsid w:val="00E33753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483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F22CA"/>
    <w:rPr>
      <w:color w:val="FF00FF" w:themeColor="followed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65020"/>
  </w:style>
  <w:style w:type="character" w:customStyle="1" w:styleId="DateChar">
    <w:name w:val="Date Char"/>
    <w:basedOn w:val="DefaultParagraphFont"/>
    <w:link w:val="Date"/>
    <w:uiPriority w:val="99"/>
    <w:semiHidden/>
    <w:rsid w:val="00E65020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477F7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paragraph" w:customStyle="1" w:styleId="chakra-text">
    <w:name w:val="chakra-text"/>
    <w:basedOn w:val="Normal"/>
    <w:rsid w:val="00064B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zh-CN"/>
    </w:rPr>
  </w:style>
  <w:style w:type="paragraph" w:customStyle="1" w:styleId="slick-active">
    <w:name w:val="slick-active"/>
    <w:basedOn w:val="Normal"/>
    <w:rsid w:val="00064B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zh-CN"/>
    </w:rPr>
  </w:style>
  <w:style w:type="paragraph" w:customStyle="1" w:styleId="css-1uugi90">
    <w:name w:val="css-1uugi90"/>
    <w:basedOn w:val="Normal"/>
    <w:rsid w:val="00064B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zh-CN"/>
    </w:rPr>
  </w:style>
  <w:style w:type="character" w:customStyle="1" w:styleId="sr-only">
    <w:name w:val="sr-only"/>
    <w:basedOn w:val="DefaultParagraphFont"/>
    <w:rsid w:val="00E540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81252">
          <w:marLeft w:val="0"/>
          <w:marRight w:val="0"/>
          <w:marTop w:val="0"/>
          <w:marBottom w:val="0"/>
          <w:divBdr>
            <w:top w:val="dashed" w:sz="6" w:space="0" w:color="BEE5EB"/>
            <w:left w:val="dashed" w:sz="6" w:space="0" w:color="BEE5EB"/>
            <w:bottom w:val="dashed" w:sz="6" w:space="0" w:color="BEE5EB"/>
            <w:right w:val="dashed" w:sz="6" w:space="0" w:color="BEE5EB"/>
          </w:divBdr>
          <w:divsChild>
            <w:div w:id="796145144">
              <w:marLeft w:val="0"/>
              <w:marRight w:val="0"/>
              <w:marTop w:val="150"/>
              <w:marBottom w:val="0"/>
              <w:divBdr>
                <w:top w:val="single" w:sz="6" w:space="0" w:color="D2CFE2"/>
                <w:left w:val="single" w:sz="6" w:space="0" w:color="D2CFE2"/>
                <w:bottom w:val="single" w:sz="6" w:space="0" w:color="D2CFE2"/>
                <w:right w:val="single" w:sz="6" w:space="0" w:color="D2CFE2"/>
              </w:divBdr>
              <w:divsChild>
                <w:div w:id="1649359544">
                  <w:marLeft w:val="0"/>
                  <w:marRight w:val="0"/>
                  <w:marTop w:val="0"/>
                  <w:marBottom w:val="0"/>
                  <w:divBdr>
                    <w:top w:val="single" w:sz="6" w:space="10" w:color="FFFFFF"/>
                    <w:left w:val="single" w:sz="6" w:space="10" w:color="FFFFFF"/>
                    <w:bottom w:val="single" w:sz="6" w:space="10" w:color="FFFFFF"/>
                    <w:right w:val="single" w:sz="6" w:space="10" w:color="FFFFFF"/>
                  </w:divBdr>
                </w:div>
              </w:divsChild>
            </w:div>
          </w:divsChild>
        </w:div>
      </w:divsChild>
    </w:div>
    <w:div w:id="695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59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2003647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8122893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432688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60348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0593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932661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411200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047148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466662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68968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87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551692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304119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280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76116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24302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97994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408310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029329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469903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268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64320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417874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5065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8911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990471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821847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45121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57253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59796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568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565678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101954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830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017228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512792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06587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945816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224563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6155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148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956906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10437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13432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9536034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1334423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764075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9887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3665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38668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608783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2063207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410198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628773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208609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232735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115032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1950701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1345941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081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202669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22892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617905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628586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190682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103542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1495562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1901792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8185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511868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249264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241721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305474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232811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925462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405034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161089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3200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97120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443722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093092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372928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852955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497310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41172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1724788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3580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581915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70207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950018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024091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668755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1476725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1926957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1069310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85978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687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3028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91947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4438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83676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580410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357341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4877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93077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64431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9170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36741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098480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442650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  <w:div w:id="659969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9015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15" w:color="auto"/>
                        <w:left w:val="single" w:sz="2" w:space="15" w:color="auto"/>
                        <w:bottom w:val="single" w:sz="2" w:space="15" w:color="auto"/>
                        <w:right w:val="single" w:sz="2" w:space="15" w:color="auto"/>
                      </w:divBdr>
                      <w:divsChild>
                        <w:div w:id="483203271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46488659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137916141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74338234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187172250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191111714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22164679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5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0720">
          <w:marLeft w:val="0"/>
          <w:marRight w:val="0"/>
          <w:marTop w:val="150"/>
          <w:marBottom w:val="0"/>
          <w:divBdr>
            <w:top w:val="single" w:sz="6" w:space="0" w:color="D2CFE2"/>
            <w:left w:val="single" w:sz="6" w:space="0" w:color="D2CFE2"/>
            <w:bottom w:val="single" w:sz="6" w:space="0" w:color="D2CFE2"/>
            <w:right w:val="single" w:sz="6" w:space="0" w:color="D2CFE2"/>
          </w:divBdr>
        </w:div>
      </w:divsChild>
    </w:div>
    <w:div w:id="3182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3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2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00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0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2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1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02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3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9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5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52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22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6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44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285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0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04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25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05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34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59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13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81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73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8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65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3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1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79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06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1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65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92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19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03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92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4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84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49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16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75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86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9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43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9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5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5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05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0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138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9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6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73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8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424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33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0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1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601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44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70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0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20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642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6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92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2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26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1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154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5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3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618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7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757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5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51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08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10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55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79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75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92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67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4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62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16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8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31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20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65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19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20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45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14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9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1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66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38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9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31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65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52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9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90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6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87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1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13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64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78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47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55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48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77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56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9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90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12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56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18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25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21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67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98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3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3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68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58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04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76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59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08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96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59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9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94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65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0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52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32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7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0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55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63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62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9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4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68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72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02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59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64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48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51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7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98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97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03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36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13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14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9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4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83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12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39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56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51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8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48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8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46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9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77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6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877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2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02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38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81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8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83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1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985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0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12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25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8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39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17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578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18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72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65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5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80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1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6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96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52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05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95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19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27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89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83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3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26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8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2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0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07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6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8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2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9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85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77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44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75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84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5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8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49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59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8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282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8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81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84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14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0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503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09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98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4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18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5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08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96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08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62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63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1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8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57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93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4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7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1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24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5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93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32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60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18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1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2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22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94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88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90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913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26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73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44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24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50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26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97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4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45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0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8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33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5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62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41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23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43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90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9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9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49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97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6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7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1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2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9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929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3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8724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7061316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4871587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21366298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6064928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50879138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497734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260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0607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95737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887985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2096391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458059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430201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7648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4477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381290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9945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14505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2643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69334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748113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044791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59083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1527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302734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2070375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665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5187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45301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2037148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70935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56957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8713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603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245653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2077825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82555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659256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9443532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844767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64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3889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32093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902596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876767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210000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864487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749645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480658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1009721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1520195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1818842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5119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368338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31679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494948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519657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748721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612706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968323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1159688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9123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531260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17575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943949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232736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278682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215698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926301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371004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839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444032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5370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573785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76022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311642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275605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880286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1971663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4550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816558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09347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234240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436553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2058315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9757252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958531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881867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86285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2245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6023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00284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2784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21943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87905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074550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78983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1297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484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855080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56515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786043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40121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  <w:div w:id="644554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2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37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3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6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0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08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88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9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17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510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13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8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40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1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1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73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16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1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85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66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80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74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27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162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29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9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83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16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85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09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64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2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67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33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14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21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18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69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84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9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14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9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1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92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90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48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80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61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02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714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662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31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27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23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77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35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159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12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20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12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47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0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22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79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8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0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0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9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8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4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40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76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1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1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84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7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71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1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439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1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55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3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44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04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7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320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24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99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76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18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56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7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73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13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14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79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86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74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8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08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9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20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01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3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65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5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8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75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5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28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6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5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85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55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3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82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09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14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9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71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06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1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00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52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1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05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23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95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22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51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55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4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2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8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75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19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05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72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3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00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29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67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74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28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7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95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47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28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4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39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3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43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84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41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43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9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27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55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5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4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5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53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96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16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06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36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63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82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1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91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4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64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09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02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1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68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93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10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17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79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44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09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13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775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70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08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7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4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847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37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22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8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9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4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0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90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677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0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9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9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94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513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96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13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66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86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537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23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8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0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77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1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8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73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43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52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51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98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1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458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74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1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06653">
          <w:marLeft w:val="0"/>
          <w:marRight w:val="0"/>
          <w:marTop w:val="0"/>
          <w:marBottom w:val="0"/>
          <w:divBdr>
            <w:top w:val="dashed" w:sz="6" w:space="0" w:color="BEE5EB"/>
            <w:left w:val="dashed" w:sz="6" w:space="0" w:color="BEE5EB"/>
            <w:bottom w:val="dashed" w:sz="6" w:space="0" w:color="BEE5EB"/>
            <w:right w:val="dashed" w:sz="6" w:space="0" w:color="BEE5EB"/>
          </w:divBdr>
          <w:divsChild>
            <w:div w:id="493571677">
              <w:marLeft w:val="0"/>
              <w:marRight w:val="0"/>
              <w:marTop w:val="150"/>
              <w:marBottom w:val="0"/>
              <w:divBdr>
                <w:top w:val="single" w:sz="6" w:space="0" w:color="D2CFE2"/>
                <w:left w:val="single" w:sz="6" w:space="0" w:color="D2CFE2"/>
                <w:bottom w:val="single" w:sz="6" w:space="0" w:color="D2CFE2"/>
                <w:right w:val="single" w:sz="6" w:space="0" w:color="D2CFE2"/>
              </w:divBdr>
              <w:divsChild>
                <w:div w:id="945111282">
                  <w:marLeft w:val="0"/>
                  <w:marRight w:val="0"/>
                  <w:marTop w:val="0"/>
                  <w:marBottom w:val="0"/>
                  <w:divBdr>
                    <w:top w:val="single" w:sz="6" w:space="10" w:color="FFFFFF"/>
                    <w:left w:val="single" w:sz="6" w:space="10" w:color="FFFFFF"/>
                    <w:bottom w:val="single" w:sz="6" w:space="10" w:color="FFFFFF"/>
                    <w:right w:val="single" w:sz="6" w:space="10" w:color="FFFFFF"/>
                  </w:divBdr>
                </w:div>
              </w:divsChild>
            </w:div>
          </w:divsChild>
        </w:div>
        <w:div w:id="2094231637">
          <w:marLeft w:val="0"/>
          <w:marRight w:val="0"/>
          <w:marTop w:val="150"/>
          <w:marBottom w:val="0"/>
          <w:divBdr>
            <w:top w:val="single" w:sz="6" w:space="0" w:color="D2CFE2"/>
            <w:left w:val="single" w:sz="6" w:space="0" w:color="D2CFE2"/>
            <w:bottom w:val="single" w:sz="6" w:space="0" w:color="D2CFE2"/>
            <w:right w:val="single" w:sz="6" w:space="0" w:color="D2CFE2"/>
          </w:divBdr>
          <w:divsChild>
            <w:div w:id="2086293373">
              <w:marLeft w:val="0"/>
              <w:marRight w:val="0"/>
              <w:marTop w:val="0"/>
              <w:marBottom w:val="0"/>
              <w:divBdr>
                <w:top w:val="single" w:sz="6" w:space="10" w:color="FFFFFF"/>
                <w:left w:val="single" w:sz="6" w:space="10" w:color="FFFFFF"/>
                <w:bottom w:val="single" w:sz="6" w:space="10" w:color="FFFFFF"/>
                <w:right w:val="single" w:sz="6" w:space="10" w:color="FFFFFF"/>
              </w:divBdr>
            </w:div>
          </w:divsChild>
        </w:div>
        <w:div w:id="865872059">
          <w:marLeft w:val="0"/>
          <w:marRight w:val="0"/>
          <w:marTop w:val="150"/>
          <w:marBottom w:val="0"/>
          <w:divBdr>
            <w:top w:val="single" w:sz="6" w:space="0" w:color="D2CFE2"/>
            <w:left w:val="single" w:sz="6" w:space="0" w:color="D2CFE2"/>
            <w:bottom w:val="single" w:sz="6" w:space="0" w:color="D2CFE2"/>
            <w:right w:val="single" w:sz="6" w:space="0" w:color="D2CFE2"/>
          </w:divBdr>
          <w:divsChild>
            <w:div w:id="641272407">
              <w:marLeft w:val="0"/>
              <w:marRight w:val="0"/>
              <w:marTop w:val="0"/>
              <w:marBottom w:val="0"/>
              <w:divBdr>
                <w:top w:val="single" w:sz="6" w:space="10" w:color="FFFFFF"/>
                <w:left w:val="single" w:sz="6" w:space="10" w:color="FFFFFF"/>
                <w:bottom w:val="single" w:sz="6" w:space="10" w:color="FFFFFF"/>
                <w:right w:val="single" w:sz="6" w:space="10" w:color="FFFFFF"/>
              </w:divBdr>
            </w:div>
          </w:divsChild>
        </w:div>
      </w:divsChild>
    </w:div>
    <w:div w:id="6841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325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7518718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6279756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831101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8293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35554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14014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65353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919682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3764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54405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7883554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7217228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080918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44687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190179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733700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7691675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171563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3278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170181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7506272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5456761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815676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2941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71227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80643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598252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004595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471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536536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9684880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8741534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32014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1535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94327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94864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55884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641281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6048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89039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617280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2454612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1214920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3318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118790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93261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469830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333081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2447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680">
          <w:marLeft w:val="0"/>
          <w:marRight w:val="0"/>
          <w:marTop w:val="0"/>
          <w:marBottom w:val="0"/>
          <w:divBdr>
            <w:top w:val="dashed" w:sz="6" w:space="0" w:color="BEE5EB"/>
            <w:left w:val="dashed" w:sz="6" w:space="0" w:color="BEE5EB"/>
            <w:bottom w:val="dashed" w:sz="6" w:space="0" w:color="BEE5EB"/>
            <w:right w:val="dashed" w:sz="6" w:space="0" w:color="BEE5EB"/>
          </w:divBdr>
          <w:divsChild>
            <w:div w:id="946232889">
              <w:marLeft w:val="0"/>
              <w:marRight w:val="0"/>
              <w:marTop w:val="150"/>
              <w:marBottom w:val="0"/>
              <w:divBdr>
                <w:top w:val="single" w:sz="6" w:space="0" w:color="D2CFE2"/>
                <w:left w:val="single" w:sz="6" w:space="0" w:color="D2CFE2"/>
                <w:bottom w:val="single" w:sz="6" w:space="0" w:color="D2CFE2"/>
                <w:right w:val="single" w:sz="6" w:space="0" w:color="D2CFE2"/>
              </w:divBdr>
              <w:divsChild>
                <w:div w:id="1275213692">
                  <w:marLeft w:val="0"/>
                  <w:marRight w:val="0"/>
                  <w:marTop w:val="0"/>
                  <w:marBottom w:val="0"/>
                  <w:divBdr>
                    <w:top w:val="single" w:sz="6" w:space="10" w:color="FFFFFF"/>
                    <w:left w:val="single" w:sz="6" w:space="10" w:color="FFFFFF"/>
                    <w:bottom w:val="single" w:sz="6" w:space="10" w:color="FFFFFF"/>
                    <w:right w:val="single" w:sz="6" w:space="10" w:color="FFFFFF"/>
                  </w:divBdr>
                </w:div>
              </w:divsChild>
            </w:div>
          </w:divsChild>
        </w:div>
        <w:div w:id="631061557">
          <w:marLeft w:val="0"/>
          <w:marRight w:val="0"/>
          <w:marTop w:val="150"/>
          <w:marBottom w:val="0"/>
          <w:divBdr>
            <w:top w:val="single" w:sz="6" w:space="0" w:color="D2CFE2"/>
            <w:left w:val="single" w:sz="6" w:space="0" w:color="D2CFE2"/>
            <w:bottom w:val="single" w:sz="6" w:space="0" w:color="D2CFE2"/>
            <w:right w:val="single" w:sz="6" w:space="0" w:color="D2CFE2"/>
          </w:divBdr>
          <w:divsChild>
            <w:div w:id="842234052">
              <w:marLeft w:val="0"/>
              <w:marRight w:val="0"/>
              <w:marTop w:val="0"/>
              <w:marBottom w:val="0"/>
              <w:divBdr>
                <w:top w:val="single" w:sz="6" w:space="10" w:color="FFFFFF"/>
                <w:left w:val="single" w:sz="6" w:space="10" w:color="FFFFFF"/>
                <w:bottom w:val="single" w:sz="6" w:space="10" w:color="FFFFFF"/>
                <w:right w:val="single" w:sz="6" w:space="10" w:color="FFFFFF"/>
              </w:divBdr>
            </w:div>
          </w:divsChild>
        </w:div>
        <w:div w:id="1473063977">
          <w:marLeft w:val="0"/>
          <w:marRight w:val="0"/>
          <w:marTop w:val="150"/>
          <w:marBottom w:val="0"/>
          <w:divBdr>
            <w:top w:val="single" w:sz="6" w:space="0" w:color="D2CFE2"/>
            <w:left w:val="single" w:sz="6" w:space="0" w:color="D2CFE2"/>
            <w:bottom w:val="single" w:sz="6" w:space="0" w:color="D2CFE2"/>
            <w:right w:val="single" w:sz="6" w:space="0" w:color="D2CFE2"/>
          </w:divBdr>
          <w:divsChild>
            <w:div w:id="1710296554">
              <w:marLeft w:val="0"/>
              <w:marRight w:val="0"/>
              <w:marTop w:val="0"/>
              <w:marBottom w:val="0"/>
              <w:divBdr>
                <w:top w:val="single" w:sz="6" w:space="10" w:color="FFFFFF"/>
                <w:left w:val="single" w:sz="6" w:space="10" w:color="FFFFFF"/>
                <w:bottom w:val="single" w:sz="6" w:space="10" w:color="FFFFFF"/>
                <w:right w:val="single" w:sz="6" w:space="10" w:color="FFFFFF"/>
              </w:divBdr>
            </w:div>
          </w:divsChild>
        </w:div>
      </w:divsChild>
    </w:div>
    <w:div w:id="9000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99749">
          <w:marLeft w:val="0"/>
          <w:marRight w:val="0"/>
          <w:marTop w:val="150"/>
          <w:marBottom w:val="0"/>
          <w:divBdr>
            <w:top w:val="single" w:sz="6" w:space="0" w:color="D2CFE2"/>
            <w:left w:val="single" w:sz="6" w:space="0" w:color="D2CFE2"/>
            <w:bottom w:val="single" w:sz="6" w:space="0" w:color="D2CFE2"/>
            <w:right w:val="single" w:sz="6" w:space="0" w:color="D2CFE2"/>
          </w:divBdr>
          <w:divsChild>
            <w:div w:id="694355640">
              <w:marLeft w:val="0"/>
              <w:marRight w:val="0"/>
              <w:marTop w:val="0"/>
              <w:marBottom w:val="0"/>
              <w:divBdr>
                <w:top w:val="single" w:sz="6" w:space="10" w:color="FFFFFF"/>
                <w:left w:val="single" w:sz="6" w:space="10" w:color="FFFFFF"/>
                <w:bottom w:val="single" w:sz="6" w:space="10" w:color="FFFFFF"/>
                <w:right w:val="single" w:sz="6" w:space="10" w:color="FFFFFF"/>
              </w:divBdr>
            </w:div>
          </w:divsChild>
        </w:div>
      </w:divsChild>
    </w:div>
    <w:div w:id="10111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4787">
          <w:marLeft w:val="0"/>
          <w:marRight w:val="0"/>
          <w:marTop w:val="0"/>
          <w:marBottom w:val="0"/>
          <w:divBdr>
            <w:top w:val="dashed" w:sz="6" w:space="0" w:color="BEE5EB"/>
            <w:left w:val="dashed" w:sz="6" w:space="0" w:color="BEE5EB"/>
            <w:bottom w:val="dashed" w:sz="6" w:space="0" w:color="BEE5EB"/>
            <w:right w:val="dashed" w:sz="6" w:space="0" w:color="BEE5EB"/>
          </w:divBdr>
          <w:divsChild>
            <w:div w:id="164519304">
              <w:marLeft w:val="0"/>
              <w:marRight w:val="0"/>
              <w:marTop w:val="150"/>
              <w:marBottom w:val="0"/>
              <w:divBdr>
                <w:top w:val="single" w:sz="6" w:space="0" w:color="D2CFE2"/>
                <w:left w:val="single" w:sz="6" w:space="0" w:color="D2CFE2"/>
                <w:bottom w:val="single" w:sz="6" w:space="0" w:color="D2CFE2"/>
                <w:right w:val="single" w:sz="6" w:space="0" w:color="D2CFE2"/>
              </w:divBdr>
              <w:divsChild>
                <w:div w:id="813255132">
                  <w:marLeft w:val="0"/>
                  <w:marRight w:val="0"/>
                  <w:marTop w:val="0"/>
                  <w:marBottom w:val="0"/>
                  <w:divBdr>
                    <w:top w:val="single" w:sz="6" w:space="10" w:color="FFFFFF"/>
                    <w:left w:val="single" w:sz="6" w:space="10" w:color="FFFFFF"/>
                    <w:bottom w:val="single" w:sz="6" w:space="10" w:color="FFFFFF"/>
                    <w:right w:val="single" w:sz="6" w:space="10" w:color="FFFFFF"/>
                  </w:divBdr>
                </w:div>
              </w:divsChild>
            </w:div>
          </w:divsChild>
        </w:div>
      </w:divsChild>
    </w:div>
    <w:div w:id="10726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790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5128649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7926038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665425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5611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02126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013916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2131898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731920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55334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104105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3470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750884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8042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653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986006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75709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459348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592670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894924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443352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759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951520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03488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620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684627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49580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86652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351299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85920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26475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1782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83372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631935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170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739474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3221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76803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713572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527447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23873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732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83837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114059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60326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8531140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5773481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017192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73784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9307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68829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863473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952082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458107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465153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601886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294457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1651053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1832865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1038698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1737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036195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710379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414283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665282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0224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1427077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2029209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18251962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5397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417438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23898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440560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724208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4886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726881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1457941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213732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335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41619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437338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78547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458253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567420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646907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107577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764962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0302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26989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011029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805971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095634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512178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240798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61698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1439448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21011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02921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319991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2511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19466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94341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326013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750782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8158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2244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64712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957830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9988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502114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324047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  <w:div w:id="1231387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8054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15" w:color="auto"/>
                        <w:left w:val="single" w:sz="2" w:space="15" w:color="auto"/>
                        <w:bottom w:val="single" w:sz="2" w:space="15" w:color="auto"/>
                        <w:right w:val="single" w:sz="2" w:space="15" w:color="auto"/>
                      </w:divBdr>
                      <w:divsChild>
                        <w:div w:id="335809431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22710520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42149010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35238887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125189445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207018375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145498183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65726">
          <w:marLeft w:val="0"/>
          <w:marRight w:val="0"/>
          <w:marTop w:val="150"/>
          <w:marBottom w:val="0"/>
          <w:divBdr>
            <w:top w:val="single" w:sz="6" w:space="0" w:color="D2CFE2"/>
            <w:left w:val="single" w:sz="6" w:space="0" w:color="D2CFE2"/>
            <w:bottom w:val="single" w:sz="6" w:space="0" w:color="D2CFE2"/>
            <w:right w:val="single" w:sz="6" w:space="0" w:color="D2CFE2"/>
          </w:divBdr>
          <w:divsChild>
            <w:div w:id="172690655">
              <w:marLeft w:val="0"/>
              <w:marRight w:val="0"/>
              <w:marTop w:val="0"/>
              <w:marBottom w:val="0"/>
              <w:divBdr>
                <w:top w:val="single" w:sz="6" w:space="10" w:color="FFFFFF"/>
                <w:left w:val="single" w:sz="6" w:space="10" w:color="FFFFFF"/>
                <w:bottom w:val="single" w:sz="6" w:space="10" w:color="FFFFFF"/>
                <w:right w:val="single" w:sz="6" w:space="10" w:color="FFFFFF"/>
              </w:divBdr>
            </w:div>
          </w:divsChild>
        </w:div>
      </w:divsChild>
    </w:div>
    <w:div w:id="14626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98237">
          <w:marLeft w:val="0"/>
          <w:marRight w:val="0"/>
          <w:marTop w:val="0"/>
          <w:marBottom w:val="0"/>
          <w:divBdr>
            <w:top w:val="single" w:sz="2" w:space="0" w:color="E7E7E7"/>
            <w:left w:val="single" w:sz="2" w:space="0" w:color="E7E7E7"/>
            <w:bottom w:val="single" w:sz="2" w:space="0" w:color="E7E7E7"/>
            <w:right w:val="single" w:sz="2" w:space="0" w:color="E7E7E7"/>
          </w:divBdr>
          <w:divsChild>
            <w:div w:id="484009337">
              <w:marLeft w:val="0"/>
              <w:marRight w:val="0"/>
              <w:marTop w:val="0"/>
              <w:marBottom w:val="0"/>
              <w:divBdr>
                <w:top w:val="single" w:sz="2" w:space="0" w:color="E7E7E7"/>
                <w:left w:val="single" w:sz="2" w:space="0" w:color="E7E7E7"/>
                <w:bottom w:val="single" w:sz="2" w:space="0" w:color="E7E7E7"/>
                <w:right w:val="single" w:sz="2" w:space="0" w:color="E7E7E7"/>
              </w:divBdr>
            </w:div>
          </w:divsChild>
        </w:div>
      </w:divsChild>
    </w:div>
    <w:div w:id="14815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019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6735989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1896699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276504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1678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963777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09751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9460161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350914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96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961572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3227425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52740650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546588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20003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111752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561163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1175166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42095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2816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528956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8116412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982715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613203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56248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1211262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6825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9324986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229081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2328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07087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3829105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6918482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416167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1735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44643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7311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738306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38048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55513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36323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2412725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4455055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951742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082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4661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582711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629018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719101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2660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9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0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3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0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54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95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60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8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3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7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8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59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65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58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86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54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38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81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1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59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16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4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7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63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95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94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70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4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2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835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0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94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2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39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1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26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4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0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7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01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4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8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3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0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87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0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6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4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1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76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3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5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642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9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98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03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29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206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42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42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54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2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41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75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9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4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83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763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3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7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7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94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45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47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75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2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826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2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8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04856">
          <w:marLeft w:val="0"/>
          <w:marRight w:val="0"/>
          <w:marTop w:val="0"/>
          <w:marBottom w:val="0"/>
          <w:divBdr>
            <w:top w:val="dashed" w:sz="6" w:space="0" w:color="BEE5EB"/>
            <w:left w:val="dashed" w:sz="6" w:space="0" w:color="BEE5EB"/>
            <w:bottom w:val="dashed" w:sz="6" w:space="0" w:color="BEE5EB"/>
            <w:right w:val="dashed" w:sz="6" w:space="0" w:color="BEE5EB"/>
          </w:divBdr>
          <w:divsChild>
            <w:div w:id="1644460611">
              <w:marLeft w:val="0"/>
              <w:marRight w:val="0"/>
              <w:marTop w:val="150"/>
              <w:marBottom w:val="0"/>
              <w:divBdr>
                <w:top w:val="single" w:sz="6" w:space="0" w:color="D2CFE2"/>
                <w:left w:val="single" w:sz="6" w:space="0" w:color="D2CFE2"/>
                <w:bottom w:val="single" w:sz="6" w:space="0" w:color="D2CFE2"/>
                <w:right w:val="single" w:sz="6" w:space="0" w:color="D2CFE2"/>
              </w:divBdr>
              <w:divsChild>
                <w:div w:id="391393209">
                  <w:marLeft w:val="0"/>
                  <w:marRight w:val="0"/>
                  <w:marTop w:val="0"/>
                  <w:marBottom w:val="0"/>
                  <w:divBdr>
                    <w:top w:val="single" w:sz="6" w:space="10" w:color="FFFFFF"/>
                    <w:left w:val="single" w:sz="6" w:space="10" w:color="FFFFFF"/>
                    <w:bottom w:val="single" w:sz="6" w:space="10" w:color="FFFFFF"/>
                    <w:right w:val="single" w:sz="6" w:space="10" w:color="FFFFFF"/>
                  </w:divBdr>
                </w:div>
              </w:divsChild>
            </w:div>
          </w:divsChild>
        </w:div>
        <w:div w:id="618951189">
          <w:marLeft w:val="0"/>
          <w:marRight w:val="0"/>
          <w:marTop w:val="150"/>
          <w:marBottom w:val="0"/>
          <w:divBdr>
            <w:top w:val="single" w:sz="6" w:space="0" w:color="D2CFE2"/>
            <w:left w:val="single" w:sz="6" w:space="0" w:color="D2CFE2"/>
            <w:bottom w:val="single" w:sz="6" w:space="0" w:color="D2CFE2"/>
            <w:right w:val="single" w:sz="6" w:space="0" w:color="D2CFE2"/>
          </w:divBdr>
          <w:divsChild>
            <w:div w:id="728695148">
              <w:marLeft w:val="0"/>
              <w:marRight w:val="0"/>
              <w:marTop w:val="0"/>
              <w:marBottom w:val="0"/>
              <w:divBdr>
                <w:top w:val="single" w:sz="6" w:space="10" w:color="FFFFFF"/>
                <w:left w:val="single" w:sz="6" w:space="10" w:color="FFFFFF"/>
                <w:bottom w:val="single" w:sz="6" w:space="10" w:color="FFFFFF"/>
                <w:right w:val="single" w:sz="6" w:space="10" w:color="FFFFFF"/>
              </w:divBdr>
            </w:div>
          </w:divsChild>
        </w:div>
        <w:div w:id="1690254529">
          <w:marLeft w:val="0"/>
          <w:marRight w:val="0"/>
          <w:marTop w:val="150"/>
          <w:marBottom w:val="0"/>
          <w:divBdr>
            <w:top w:val="single" w:sz="6" w:space="0" w:color="D2CFE2"/>
            <w:left w:val="single" w:sz="6" w:space="0" w:color="D2CFE2"/>
            <w:bottom w:val="single" w:sz="6" w:space="0" w:color="D2CFE2"/>
            <w:right w:val="single" w:sz="6" w:space="0" w:color="D2CFE2"/>
          </w:divBdr>
          <w:divsChild>
            <w:div w:id="995375407">
              <w:marLeft w:val="0"/>
              <w:marRight w:val="0"/>
              <w:marTop w:val="0"/>
              <w:marBottom w:val="0"/>
              <w:divBdr>
                <w:top w:val="single" w:sz="6" w:space="10" w:color="FFFFFF"/>
                <w:left w:val="single" w:sz="6" w:space="10" w:color="FFFFFF"/>
                <w:bottom w:val="single" w:sz="6" w:space="10" w:color="FFFFFF"/>
                <w:right w:val="single" w:sz="6" w:space="10" w:color="FFFFFF"/>
              </w:divBdr>
            </w:div>
          </w:divsChild>
        </w:div>
      </w:divsChild>
    </w:div>
    <w:div w:id="15885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45630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8244355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3715333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9393399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2946558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0835567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930465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2800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58742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884833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205916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518395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665128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34933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4327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79163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89118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068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059136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875658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68775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505172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46425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3830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505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213131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757701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396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27089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529614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43617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401632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969161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29555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395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68914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554344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26928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9801925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7654670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84496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8370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130584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698167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03622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38811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310206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590652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249313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669137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1003554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327054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16497514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9110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242181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597329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588272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845172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99498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738406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925505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972054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1012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636885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19190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183393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8109751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706521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1466508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1232421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1260716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6605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111510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613321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224923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708330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925138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1461143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1896697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1896696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5327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53092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12129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84655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93882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30251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1115245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1075592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46341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2994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1110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98960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67040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6236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764885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37469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977100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50447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2922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1626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2059666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579556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520894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402101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  <w:div w:id="1849909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6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0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0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33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7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57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91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3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0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9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67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0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8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4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0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3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8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1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08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62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5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84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65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22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9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04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88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6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9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48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74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87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0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2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97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0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7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8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1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07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2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8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04595">
          <w:marLeft w:val="0"/>
          <w:marRight w:val="0"/>
          <w:marTop w:val="150"/>
          <w:marBottom w:val="0"/>
          <w:divBdr>
            <w:top w:val="single" w:sz="6" w:space="0" w:color="D2CFE2"/>
            <w:left w:val="single" w:sz="6" w:space="0" w:color="D2CFE2"/>
            <w:bottom w:val="single" w:sz="6" w:space="0" w:color="D2CFE2"/>
            <w:right w:val="single" w:sz="6" w:space="0" w:color="D2CFE2"/>
          </w:divBdr>
        </w:div>
      </w:divsChild>
    </w:div>
    <w:div w:id="18970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97078">
          <w:marLeft w:val="0"/>
          <w:marRight w:val="0"/>
          <w:marTop w:val="150"/>
          <w:marBottom w:val="0"/>
          <w:divBdr>
            <w:top w:val="single" w:sz="6" w:space="0" w:color="D2CFE2"/>
            <w:left w:val="single" w:sz="6" w:space="0" w:color="D2CFE2"/>
            <w:bottom w:val="single" w:sz="6" w:space="0" w:color="D2CFE2"/>
            <w:right w:val="single" w:sz="6" w:space="0" w:color="D2CFE2"/>
          </w:divBdr>
        </w:div>
      </w:divsChild>
    </w:div>
    <w:div w:id="19469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3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0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49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63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24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5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70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8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03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306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21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93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1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60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68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5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39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62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1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20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0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76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6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6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64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97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8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8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9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01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747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09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54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12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49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67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7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202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14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73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4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8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3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2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0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34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88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4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243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55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294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9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1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4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153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44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39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7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47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5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41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86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77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74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03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9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23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5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84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60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87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86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77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6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73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11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9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73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0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2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93620">
          <w:marLeft w:val="0"/>
          <w:marRight w:val="0"/>
          <w:marTop w:val="150"/>
          <w:marBottom w:val="0"/>
          <w:divBdr>
            <w:top w:val="single" w:sz="6" w:space="0" w:color="D2CFE2"/>
            <w:left w:val="single" w:sz="6" w:space="0" w:color="D2CFE2"/>
            <w:bottom w:val="single" w:sz="6" w:space="0" w:color="D2CFE2"/>
            <w:right w:val="single" w:sz="6" w:space="0" w:color="D2CFE2"/>
          </w:divBdr>
        </w:div>
      </w:divsChild>
    </w:div>
    <w:div w:id="19831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1757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7670699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891890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20301394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3385015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59567111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924698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4819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790706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053046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908370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68567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664433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556237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1522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149402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697243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1287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4107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105879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289892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89295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07241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683051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160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50609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95634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5915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08187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529028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476604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355737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172573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85329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932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49167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69399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76325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5998123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4702587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690843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5229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92244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89827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022904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806968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36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120690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205673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441729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460851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1364935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26577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4427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2141606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056970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2017346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253318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270162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1087191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73354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70852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9638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20059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472289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821770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396976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966157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765344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2049144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1415126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5723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882281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90146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238559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78933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421881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1144814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896087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1548419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72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721290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61452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208423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373726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649409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1770615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1766420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  <w:div w:id="28299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98771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95547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548612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17591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4294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73095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81232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881935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44734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1727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34855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146512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912547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891381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4002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  <w:div w:id="1909805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0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valeofglamorgan.gov.uk/Documents/_Committee%20Reports/Cabinet/2024/24-10-24/Minutes.pdf" TargetMode="External"/><Relationship Id="rId21" Type="http://schemas.openxmlformats.org/officeDocument/2006/relationships/hyperlink" Target="https://www.valeofglamorgan.gov.uk/Documents/_Committee%20Reports/Cabinet/2024/24-10-24/Ref-from-LC-Annual-Corporate-Safeguarding-Report-2023-24.pdf" TargetMode="External"/><Relationship Id="rId42" Type="http://schemas.openxmlformats.org/officeDocument/2006/relationships/hyperlink" Target="https://www.valeofglamorgan.gov.uk/Documents/_Committee%20Reports/Cabinet/2024/24-10-24/Minutes.pdf" TargetMode="External"/><Relationship Id="rId47" Type="http://schemas.openxmlformats.org/officeDocument/2006/relationships/hyperlink" Target="https://www.valeofglamorgan.gov.uk/Documents/_Committee%20Reports/Cabinet/2024/24-10-10/Ref-from-LC-ADP-Q1-Performance-Monitoring.pdf" TargetMode="External"/><Relationship Id="rId63" Type="http://schemas.openxmlformats.org/officeDocument/2006/relationships/hyperlink" Target="https://www.valeofglamorgan.gov.uk/Documents/_Committee%20Reports/Cabinet/2024/24-10-10/Final-Draft-VoG-Council-Annual-Sellf-Assessment-Report.pdf" TargetMode="External"/><Relationship Id="rId68" Type="http://schemas.openxmlformats.org/officeDocument/2006/relationships/hyperlink" Target="https://www.valeofglamorgan.gov.uk/Documents/_Committee%20Reports/Cabinet/2024/24-10-10/Minutes.pdf" TargetMode="External"/><Relationship Id="rId84" Type="http://schemas.openxmlformats.org/officeDocument/2006/relationships/hyperlink" Target="https://www.valeofglamorgan.gov.uk/en/our_council/Council-Structure/minutes,_agendas_and_reports/agendas/Scrutiny-HLSC/2024/24-11-05.aspx" TargetMode="External"/><Relationship Id="rId89" Type="http://schemas.openxmlformats.org/officeDocument/2006/relationships/footer" Target="footer1.xml"/><Relationship Id="rId16" Type="http://schemas.openxmlformats.org/officeDocument/2006/relationships/hyperlink" Target="https://www.valeofglamorgan.gov.uk/Documents/_Committee%20Reports/Cabinet/2024/24-10-24/Minutes.pdf" TargetMode="External"/><Relationship Id="rId11" Type="http://schemas.openxmlformats.org/officeDocument/2006/relationships/hyperlink" Target="https://www.valeofglamorgan.gov.uk/Documents/_Committee%20Reports/Cabinet/2024/24-11-07/Ref-from-GA-Corporate-Risk-Register-Quarter-2-Update.pdf" TargetMode="External"/><Relationship Id="rId32" Type="http://schemas.openxmlformats.org/officeDocument/2006/relationships/hyperlink" Target="https://www.valeofglamorgan.gov.uk/Documents/_Committee%20Reports/Cabinet/2024/24-10-24/Minutes.pdf" TargetMode="External"/><Relationship Id="rId37" Type="http://schemas.openxmlformats.org/officeDocument/2006/relationships/hyperlink" Target="https://www.valeofglamorgan.gov.uk/Documents/_Committee%20Reports/Cabinet/2024/24-10-24/24-10-24-Revised-Highway-Maintenance-3-Year-Resurfacing-Plan.pdf" TargetMode="External"/><Relationship Id="rId53" Type="http://schemas.openxmlformats.org/officeDocument/2006/relationships/hyperlink" Target="https://www.valeofglamorgan.gov.uk/Documents/_Committee%20Reports/Cabinet/2024/24-10-10/Ref-from-LC-Draft-Annual-Self-Assessment-2023-24.pdf" TargetMode="External"/><Relationship Id="rId58" Type="http://schemas.openxmlformats.org/officeDocument/2006/relationships/hyperlink" Target="https://www.valeofglamorgan.gov.uk/Documents/_Committee%20Reports/Cabinet/2024/24-10-10/Minutes.pdf" TargetMode="External"/><Relationship Id="rId74" Type="http://schemas.openxmlformats.org/officeDocument/2006/relationships/hyperlink" Target="https://www.valeofglamorgan.gov.uk/Documents/_Committee%20Reports/Cabinet/2024/24-10-10/Minutes.pdf" TargetMode="External"/><Relationship Id="rId79" Type="http://schemas.openxmlformats.org/officeDocument/2006/relationships/hyperlink" Target="https://glamorganstar.co.uk/council-accused-of-hypocrisy/" TargetMode="External"/><Relationship Id="rId5" Type="http://schemas.openxmlformats.org/officeDocument/2006/relationships/footnotes" Target="footnotes.xml"/><Relationship Id="rId90" Type="http://schemas.openxmlformats.org/officeDocument/2006/relationships/fontTable" Target="fontTable.xml"/><Relationship Id="rId14" Type="http://schemas.openxmlformats.org/officeDocument/2006/relationships/hyperlink" Target="https://www.valeofglamorgan.gov.uk/Documents/_Committee%20Reports/Cabinet/2024/24-10-10/Minutes.pdf" TargetMode="External"/><Relationship Id="rId22" Type="http://schemas.openxmlformats.org/officeDocument/2006/relationships/hyperlink" Target="https://www.valeofglamorgan.gov.uk/Documents/_Committee%20Reports/Cabinet/2024/24-10-24/Minutes.pdf" TargetMode="External"/><Relationship Id="rId27" Type="http://schemas.openxmlformats.org/officeDocument/2006/relationships/hyperlink" Target="https://www.valeofglamorgan.gov.uk/Documents/_Committee%20Reports/Cabinet/2024/24-10-24/Ref-from-CPR-Closure-of-Accounts-2023-24.pdf" TargetMode="External"/><Relationship Id="rId30" Type="http://schemas.openxmlformats.org/officeDocument/2006/relationships/hyperlink" Target="https://www.valeofglamorgan.gov.uk/Documents/_Committee%20Reports/Cabinet/2024/24-10-24/Minutes.pdf" TargetMode="External"/><Relationship Id="rId35" Type="http://schemas.openxmlformats.org/officeDocument/2006/relationships/hyperlink" Target="https://www.valeofglamorgan.gov.uk/Documents/_Committee%20Reports/Cabinet/2024/24-10-24/Draft-Capital-Investment-Strategy-and-Initial-Capital-Programme-Proposals.pdf" TargetMode="External"/><Relationship Id="rId43" Type="http://schemas.openxmlformats.org/officeDocument/2006/relationships/hyperlink" Target="https://www.valeofglamorgan.gov.uk/Documents/_Committee%20Reports/Cabinet/2024/24-10-10/Minutes.pdf" TargetMode="External"/><Relationship Id="rId48" Type="http://schemas.openxmlformats.org/officeDocument/2006/relationships/hyperlink" Target="https://www.valeofglamorgan.gov.uk/Documents/_Committee%20Reports/Cabinet/2024/24-10-10/Minutes.pdf" TargetMode="External"/><Relationship Id="rId56" Type="http://schemas.openxmlformats.org/officeDocument/2006/relationships/hyperlink" Target="https://www.valeofglamorgan.gov.uk/Documents/_Committee%20Reports/Cabinet/2024/24-10-10/Minutes.pdf" TargetMode="External"/><Relationship Id="rId64" Type="http://schemas.openxmlformats.org/officeDocument/2006/relationships/hyperlink" Target="https://www.valeofglamorgan.gov.uk/Documents/_Committee%20Reports/Cabinet/2024/24-10-10/Minutes.pdf" TargetMode="External"/><Relationship Id="rId69" Type="http://schemas.openxmlformats.org/officeDocument/2006/relationships/hyperlink" Target="https://www.valeofglamorgan.gov.uk/Documents/_Committee%20Reports/Cabinet/2024/24-10-10/VoG-LDG-6th-Annual-Monitoring-Report.pdf" TargetMode="External"/><Relationship Id="rId77" Type="http://schemas.openxmlformats.org/officeDocument/2006/relationships/hyperlink" Target="https://participate.valeofglamorgan.gov.uk" TargetMode="External"/><Relationship Id="rId8" Type="http://schemas.openxmlformats.org/officeDocument/2006/relationships/image" Target="media/image2.png"/><Relationship Id="rId51" Type="http://schemas.openxmlformats.org/officeDocument/2006/relationships/hyperlink" Target="file:////Documents/_Committee%2520Reports/Cabinet/2024/24-10-10/Ref-from-CPR-&#8211;-Draft-VoG-Council-Annual-Self-Assessment.pdf" TargetMode="External"/><Relationship Id="rId72" Type="http://schemas.openxmlformats.org/officeDocument/2006/relationships/hyperlink" Target="https://www.valeofglamorgan.gov.uk/Documents/_Committee%20Reports/Cabinet/2024/24-10-10/Minutes.pdf" TargetMode="External"/><Relationship Id="rId80" Type="http://schemas.openxmlformats.org/officeDocument/2006/relationships/hyperlink" Target="https://www.valeofglamorgan.gov.uk/en/our_council/Council-Structure/minutes,_agendas_and_reports/agendas/cabinet/2024/24-11-07.aspx" TargetMode="External"/><Relationship Id="rId85" Type="http://schemas.openxmlformats.org/officeDocument/2006/relationships/hyperlink" Target="https://youtube.com/live/7rb-wZDFSio?feature=shar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valeofglamorgan.gov.uk/Documents/_Committee%20Reports/Cabinet/2024/24-11-07/Co-ordinated-Admissions-Scheme.pdf" TargetMode="External"/><Relationship Id="rId17" Type="http://schemas.openxmlformats.org/officeDocument/2006/relationships/hyperlink" Target="https://www.valeofglamorgan.gov.uk/Documents/_Committee%20Reports/Cabinet/2024/24-10-24/Ref-from-Stat-Lic-Review-of-Statement-of-Principles-Gambling-Act.pdf" TargetMode="External"/><Relationship Id="rId25" Type="http://schemas.openxmlformats.org/officeDocument/2006/relationships/hyperlink" Target="https://www.valeofglamorgan.gov.uk/Documents/_Committee%20Reports/Cabinet/2024/24-10-24/Ref-from-CPR-Financial-Strategy-2025-26-to-2029-30.pdf" TargetMode="External"/><Relationship Id="rId33" Type="http://schemas.openxmlformats.org/officeDocument/2006/relationships/hyperlink" Target="https://www.valeofglamorgan.gov.uk/Documents/_Committee%20Reports/Cabinet/2024/24-10-24/Appointment-LA-Govs-Mins-9-Oct-24.pdf" TargetMode="External"/><Relationship Id="rId38" Type="http://schemas.openxmlformats.org/officeDocument/2006/relationships/hyperlink" Target="https://www.valeofglamorgan.gov.uk/Documents/_Committee%20Reports/Cabinet/2024/24-10-24/Minutes.pdf" TargetMode="External"/><Relationship Id="rId46" Type="http://schemas.openxmlformats.org/officeDocument/2006/relationships/hyperlink" Target="https://www.valeofglamorgan.gov.uk/Documents/_Committee%20Reports/Cabinet/2024/24-10-10/Minutes.pdf" TargetMode="External"/><Relationship Id="rId59" Type="http://schemas.openxmlformats.org/officeDocument/2006/relationships/hyperlink" Target="https://www.valeofglamorgan.gov.uk/Documents/_Committee%20Reports/Cabinet/2024/24-10-10/Reshaping-Programme-Update.pdf" TargetMode="External"/><Relationship Id="rId67" Type="http://schemas.openxmlformats.org/officeDocument/2006/relationships/hyperlink" Target="https://www.valeofglamorgan.gov.uk/Documents/_Committee%20Reports/Cabinet/2024/24-10-10/Disposal-of-Llantwit-Major-Toilet-Block.pdf" TargetMode="External"/><Relationship Id="rId20" Type="http://schemas.openxmlformats.org/officeDocument/2006/relationships/hyperlink" Target="https://www.valeofglamorgan.gov.uk/Documents/_Committee%20Reports/Cabinet/2024/24-10-24/Minutes.pdf" TargetMode="External"/><Relationship Id="rId41" Type="http://schemas.openxmlformats.org/officeDocument/2006/relationships/hyperlink" Target="https://www.valeofglamorgan.gov.uk/Documents/_Committee%20Reports/Cabinet/2024/24-10-24/Amendment-to-the-SRS-JWA.pdf" TargetMode="External"/><Relationship Id="rId54" Type="http://schemas.openxmlformats.org/officeDocument/2006/relationships/hyperlink" Target="https://www.valeofglamorgan.gov.uk/Documents/_Committee%20Reports/Cabinet/2024/24-10-10/Minutes.pdf" TargetMode="External"/><Relationship Id="rId62" Type="http://schemas.openxmlformats.org/officeDocument/2006/relationships/hyperlink" Target="https://www.valeofglamorgan.gov.uk/Documents/_Committee%20Reports/Cabinet/2024/24-10-10/Minutes.pdf" TargetMode="External"/><Relationship Id="rId70" Type="http://schemas.openxmlformats.org/officeDocument/2006/relationships/hyperlink" Target="https://www.valeofglamorgan.gov.uk/Documents/_Committee%20Reports/Cabinet/2024/24-10-10/Minutes.pdf" TargetMode="External"/><Relationship Id="rId75" Type="http://schemas.openxmlformats.org/officeDocument/2006/relationships/hyperlink" Target="https://www.valeofglamorgan.gov.uk/Documents/_Committee%20Reports/Cabinet/2024/24-10-10/Minutes.pdf" TargetMode="External"/><Relationship Id="rId83" Type="http://schemas.openxmlformats.org/officeDocument/2006/relationships/hyperlink" Target="https://youtube.com/live/2tfNCniUY14?feature=share" TargetMode="External"/><Relationship Id="rId88" Type="http://schemas.openxmlformats.org/officeDocument/2006/relationships/hyperlink" Target="https://www.valeofglamorgan.gov.uk/en/our_council/Council-Structure/minutes,_agendas_and_reports/agendas/Scrutiny-LC/2024/24-11-04.aspx" TargetMode="Externa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valeofglamorgan.gov.uk/Documents/_Committee%20Reports/Cabinet/2024/24-10-24/Minutes.pdf" TargetMode="External"/><Relationship Id="rId23" Type="http://schemas.openxmlformats.org/officeDocument/2006/relationships/hyperlink" Target="https://www.valeofglamorgan.gov.uk/Documents/_Committee%20Reports/Cabinet/2024/24-10-24/Ref-from-GA-Annual-Corporate-Safeguarding-Report-2023-2024.pdf" TargetMode="External"/><Relationship Id="rId28" Type="http://schemas.openxmlformats.org/officeDocument/2006/relationships/hyperlink" Target="https://www.valeofglamorgan.gov.uk/Documents/_Committee%20Reports/Cabinet/2024/24-10-24/Minutes.pdf" TargetMode="External"/><Relationship Id="rId36" Type="http://schemas.openxmlformats.org/officeDocument/2006/relationships/hyperlink" Target="https://www.valeofglamorgan.gov.uk/Documents/_Committee%20Reports/Cabinet/2024/24-10-24/Minutes.pdf" TargetMode="External"/><Relationship Id="rId49" Type="http://schemas.openxmlformats.org/officeDocument/2006/relationships/hyperlink" Target="file:////Documents/_Committee%2520Reports/Cabinet/2024/24-10-10/Ref-from-ER-&#8211;-Draft-VoG-Council-Annual-Self-Assessment.pdf" TargetMode="External"/><Relationship Id="rId57" Type="http://schemas.openxmlformats.org/officeDocument/2006/relationships/hyperlink" Target="https://www.valeofglamorgan.gov.uk/Documents/_Committee%20Reports/Cabinet/2024/24-10-10/Draft-VoG-Council-Corporate-Plan.pdf" TargetMode="External"/><Relationship Id="rId10" Type="http://schemas.openxmlformats.org/officeDocument/2006/relationships/hyperlink" Target="https://www.valeofglamorgan.gov.uk/Documents/_Committee%20Reports/Cabinet/2024/24-11-07/Ref-from-GA-Final-Draft-Vale-of-Glamorgan-Annual-Self-Assessment-Report.pdf" TargetMode="External"/><Relationship Id="rId31" Type="http://schemas.openxmlformats.org/officeDocument/2006/relationships/hyperlink" Target="https://www.valeofglamorgan.gov.uk/Documents/_Committee%20Reports/Cabinet/2024/24-10-24/CBAC-Mins-10-Jul-24.pdf" TargetMode="External"/><Relationship Id="rId44" Type="http://schemas.openxmlformats.org/officeDocument/2006/relationships/hyperlink" Target="https://www.valeofglamorgan.gov.uk/Documents/_Committee%20Reports/Cabinet/2024/24-09-19/Minutes.pdf" TargetMode="External"/><Relationship Id="rId52" Type="http://schemas.openxmlformats.org/officeDocument/2006/relationships/hyperlink" Target="https://www.valeofglamorgan.gov.uk/Documents/_Committee%20Reports/Cabinet/2024/24-10-10/Minutes.pdf" TargetMode="External"/><Relationship Id="rId60" Type="http://schemas.openxmlformats.org/officeDocument/2006/relationships/hyperlink" Target="https://www.valeofglamorgan.gov.uk/Documents/_Committee%20Reports/Cabinet/2024/24-10-10/Minutes.pdf" TargetMode="External"/><Relationship Id="rId65" Type="http://schemas.openxmlformats.org/officeDocument/2006/relationships/hyperlink" Target="https://www.valeofglamorgan.gov.uk/Documents/_Committee%20Reports/Cabinet/2024/24-10-10/Quarterly-Work-Programmes.pdf" TargetMode="External"/><Relationship Id="rId73" Type="http://schemas.openxmlformats.org/officeDocument/2006/relationships/hyperlink" Target="https://www.valeofglamorgan.gov.uk/Documents/_Committee%20Reports/Cabinet/2024/24-10-10/Urgent-Item-Social-Care-Records-System.pdf" TargetMode="External"/><Relationship Id="rId78" Type="http://schemas.openxmlformats.org/officeDocument/2006/relationships/hyperlink" Target="https://glamorganstar.co.uk/quarries-set-to-reopen-for-use/" TargetMode="External"/><Relationship Id="rId81" Type="http://schemas.openxmlformats.org/officeDocument/2006/relationships/hyperlink" Target="https://youtube.com/live/qWPRaKDLrWU?feature=share" TargetMode="External"/><Relationship Id="rId86" Type="http://schemas.openxmlformats.org/officeDocument/2006/relationships/hyperlink" Target="https://www.valeofglamorgan.gov.uk/en/our_council/Council-Structure/minutes,_agendas_and_reports/agendas/Scrutiny-HSC/2024/24-11-06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valeofglamorgan.gov.uk/Documents/_Committee%20Reports/Cabinet/2024/24-10-24/Minutes.pdf" TargetMode="External"/><Relationship Id="rId13" Type="http://schemas.openxmlformats.org/officeDocument/2006/relationships/hyperlink" Target="https://www.valeofglamorgan.gov.uk/Documents/_Committee%20Reports/Cabinet/2024/24-10-24/Minutes.pdf" TargetMode="External"/><Relationship Id="rId18" Type="http://schemas.openxmlformats.org/officeDocument/2006/relationships/hyperlink" Target="https://www.valeofglamorgan.gov.uk/Documents/_Committee%20Reports/Cabinet/2024/24-10-24/Minutes.pdf" TargetMode="External"/><Relationship Id="rId39" Type="http://schemas.openxmlformats.org/officeDocument/2006/relationships/hyperlink" Target="https://www.valeofglamorgan.gov.uk/Documents/_Committee%20Reports/Cabinet/2024/24-10-24/Contract-Provision-for-Children-and-Young-People.pdf" TargetMode="External"/><Relationship Id="rId34" Type="http://schemas.openxmlformats.org/officeDocument/2006/relationships/hyperlink" Target="https://www.valeofglamorgan.gov.uk/Documents/_Committee%20Reports/Cabinet/2024/24-10-24/Minutes.pdf" TargetMode="External"/><Relationship Id="rId50" Type="http://schemas.openxmlformats.org/officeDocument/2006/relationships/hyperlink" Target="https://www.valeofglamorgan.gov.uk/Documents/_Committee%20Reports/Cabinet/2024/24-10-10/Minutes.pdf" TargetMode="External"/><Relationship Id="rId55" Type="http://schemas.openxmlformats.org/officeDocument/2006/relationships/hyperlink" Target="https://www.valeofglamorgan.gov.uk/Documents/_Committee%20Reports/Cabinet/2024/24-10-10/Ref-from-GA-Annual-Self-Assessment-2023-24.pdf" TargetMode="External"/><Relationship Id="rId76" Type="http://schemas.openxmlformats.org/officeDocument/2006/relationships/hyperlink" Target="https://www.valeofglamorgan.gov.uk/Documents/_Committee%20Reports/Cabinet/2024/24-10-10/Minutes.pdf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www.valeofglamorgan.gov.uk/Documents/_Committee%20Reports/Cabinet/2024/24-10-10/Affordable-Housing-SPG.pdf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valeofglamorgan.gov.uk/Documents/_Committee%20Reports/Cabinet/2024/24-10-24/CPP-Mins-08-Jul-24.pdf" TargetMode="External"/><Relationship Id="rId24" Type="http://schemas.openxmlformats.org/officeDocument/2006/relationships/hyperlink" Target="https://www.valeofglamorgan.gov.uk/Documents/_Committee%20Reports/Cabinet/2024/24-10-24/Minutes.pdf" TargetMode="External"/><Relationship Id="rId40" Type="http://schemas.openxmlformats.org/officeDocument/2006/relationships/hyperlink" Target="https://www.valeofglamorgan.gov.uk/Documents/_Committee%20Reports/Cabinet/2024/24-10-24/Minutes.pdf" TargetMode="External"/><Relationship Id="rId45" Type="http://schemas.openxmlformats.org/officeDocument/2006/relationships/hyperlink" Target="https://www.valeofglamorgan.gov.uk/Documents/_Committee%20Reports/Cabinet/2024/24-10-10/Minutes.pdf" TargetMode="External"/><Relationship Id="rId66" Type="http://schemas.openxmlformats.org/officeDocument/2006/relationships/hyperlink" Target="https://www.valeofglamorgan.gov.uk/Documents/_Committee%20Reports/Cabinet/2024/24-10-10/Minutes.pdf" TargetMode="External"/><Relationship Id="rId87" Type="http://schemas.openxmlformats.org/officeDocument/2006/relationships/hyperlink" Target="https://www.youtube.com/live/gc3oMxas9D8?si=1K96dVqpElsQB1Tx" TargetMode="External"/><Relationship Id="rId61" Type="http://schemas.openxmlformats.org/officeDocument/2006/relationships/hyperlink" Target="https://www.valeofglamorgan.gov.uk/Documents/_Committee%20Reports/Cabinet/2024/24-10-10/ADP-Q1-Performance-Monitoring.pdf" TargetMode="External"/><Relationship Id="rId82" Type="http://schemas.openxmlformats.org/officeDocument/2006/relationships/hyperlink" Target="https://www.valeofglamorgan.gov.uk/en/our_council/Council-Structure/minutes,_agendas_and_reports/agendas/Scrutiny-ER/2024/24-11-12.aspx" TargetMode="External"/><Relationship Id="rId19" Type="http://schemas.openxmlformats.org/officeDocument/2006/relationships/hyperlink" Target="https://www.valeofglamorgan.gov.uk/Documents/_Committee%20Reports/Cabinet/2024/24-10-24/Ref-from-LC-Welsh-Language-Standards-Annual-Monitoring-Report-2023-24.pdf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3990</Words>
  <Characters>20674</Characters>
  <Application>Microsoft Office Word</Application>
  <DocSecurity>0</DocSecurity>
  <Lines>2067</Lines>
  <Paragraphs>560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Christine Wilson</cp:lastModifiedBy>
  <cp:revision>2</cp:revision>
  <dcterms:created xsi:type="dcterms:W3CDTF">2024-11-02T18:57:00Z</dcterms:created>
  <dcterms:modified xsi:type="dcterms:W3CDTF">2024-11-02T18:57:00Z</dcterms:modified>
</cp:coreProperties>
</file>